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BF34A4">
        <w:rPr>
          <w:b/>
          <w:bCs/>
          <w:sz w:val="32"/>
          <w:szCs w:val="32"/>
        </w:rPr>
        <w:t>муниципального района «</w:t>
      </w:r>
      <w:r w:rsidR="008B05F8">
        <w:rPr>
          <w:b/>
          <w:bCs/>
          <w:sz w:val="32"/>
          <w:szCs w:val="32"/>
        </w:rPr>
        <w:t>Могойтуйский</w:t>
      </w:r>
      <w:r w:rsidR="00DA02FA">
        <w:rPr>
          <w:b/>
          <w:bCs/>
          <w:sz w:val="32"/>
          <w:szCs w:val="32"/>
        </w:rPr>
        <w:t xml:space="preserve"> </w:t>
      </w:r>
      <w:r w:rsidR="00BF34A4">
        <w:rPr>
          <w:b/>
          <w:bCs/>
          <w:sz w:val="32"/>
          <w:szCs w:val="32"/>
        </w:rPr>
        <w:t>район»</w:t>
      </w:r>
    </w:p>
    <w:p w:rsidR="00186E93" w:rsidRPr="00CB6717" w:rsidRDefault="00CB6717">
      <w:pPr>
        <w:pStyle w:val="a8"/>
        <w:rPr>
          <w:b/>
          <w:bCs/>
          <w:sz w:val="32"/>
          <w:szCs w:val="32"/>
        </w:rPr>
      </w:pPr>
      <w:r w:rsidRPr="00CB6717">
        <w:rPr>
          <w:b/>
          <w:bCs/>
          <w:sz w:val="32"/>
          <w:szCs w:val="32"/>
        </w:rPr>
        <w:t xml:space="preserve">за </w:t>
      </w:r>
      <w:r w:rsidR="00CB1B38">
        <w:rPr>
          <w:b/>
          <w:bCs/>
          <w:sz w:val="32"/>
          <w:szCs w:val="32"/>
        </w:rPr>
        <w:t>2023</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DA02FA" w:rsidRDefault="00B31BA2" w:rsidP="00E310D4">
      <w:pPr>
        <w:jc w:val="both"/>
        <w:rPr>
          <w:color w:val="C0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860FBC">
        <w:t>1</w:t>
      </w:r>
      <w:r w:rsidR="00020FB6" w:rsidRPr="00B31BA2">
        <w:t xml:space="preserve"> </w:t>
      </w:r>
      <w:r w:rsidR="00A52FA5">
        <w:t>февраля</w:t>
      </w:r>
      <w:r w:rsidR="00020FB6" w:rsidRPr="00B31BA2">
        <w:t xml:space="preserve"> </w:t>
      </w:r>
      <w:r w:rsidR="00CB1B38">
        <w:t>2023</w:t>
      </w:r>
      <w:r w:rsidRPr="00B31BA2">
        <w:t xml:space="preserve"> года по </w:t>
      </w:r>
      <w:r w:rsidR="008F332A">
        <w:t>2</w:t>
      </w:r>
      <w:r w:rsidR="0033564A">
        <w:t>5</w:t>
      </w:r>
      <w:r w:rsidR="00020FB6">
        <w:t xml:space="preserve"> </w:t>
      </w:r>
      <w:r w:rsidR="0033564A">
        <w:t>апреля</w:t>
      </w:r>
      <w:r w:rsidRPr="00B31BA2">
        <w:t xml:space="preserve"> </w:t>
      </w:r>
      <w:r w:rsidR="00CB1B38">
        <w:t>2023</w:t>
      </w:r>
      <w:r w:rsidRPr="00B31BA2">
        <w:t xml:space="preserve"> года на основании </w:t>
      </w:r>
      <w:r w:rsidRPr="00F51E33">
        <w:t>договор</w:t>
      </w:r>
      <w:r w:rsidR="00361E82" w:rsidRPr="00F51E33">
        <w:t xml:space="preserve">а </w:t>
      </w:r>
      <w:r w:rsidRPr="00F51E33">
        <w:t>№</w:t>
      </w:r>
      <w:r w:rsidR="0033564A">
        <w:t>7</w:t>
      </w:r>
      <w:r w:rsidR="00E310D4" w:rsidRPr="00F51E33">
        <w:t>-</w:t>
      </w:r>
      <w:r w:rsidR="00857567" w:rsidRPr="00F51E33">
        <w:t>о</w:t>
      </w:r>
      <w:r w:rsidRPr="00F51E33">
        <w:t xml:space="preserve"> от </w:t>
      </w:r>
      <w:r w:rsidR="005042D3">
        <w:t>2</w:t>
      </w:r>
      <w:r w:rsidR="0033564A">
        <w:t>3</w:t>
      </w:r>
      <w:r w:rsidR="006C3D7F" w:rsidRPr="00F51E33">
        <w:t xml:space="preserve"> </w:t>
      </w:r>
      <w:r w:rsidR="00A02C93">
        <w:t>января</w:t>
      </w:r>
      <w:r w:rsidRPr="00F51E33">
        <w:t xml:space="preserve"> </w:t>
      </w:r>
      <w:r w:rsidR="00CB1B38">
        <w:t>2023</w:t>
      </w:r>
      <w:r w:rsidRPr="00F51E33">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lastRenderedPageBreak/>
        <w:t>Источниками информации о качестве условий оказания услуг стали</w:t>
      </w:r>
      <w:r w:rsidR="00EA1E1A">
        <w:t>:</w:t>
      </w:r>
    </w:p>
    <w:p w:rsidR="00EA1E1A" w:rsidRPr="00E310D4" w:rsidRDefault="00B31BA2" w:rsidP="00A5393B">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A5393B">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A5393B">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A5393B">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A5393B">
      <w:pPr>
        <w:pStyle w:val="af9"/>
        <w:numPr>
          <w:ilvl w:val="0"/>
          <w:numId w:val="6"/>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A5393B">
      <w:pPr>
        <w:pStyle w:val="af9"/>
        <w:numPr>
          <w:ilvl w:val="0"/>
          <w:numId w:val="6"/>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A5393B">
      <w:pPr>
        <w:pStyle w:val="af9"/>
        <w:numPr>
          <w:ilvl w:val="0"/>
          <w:numId w:val="6"/>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w:t>
      </w:r>
      <w:r w:rsidRPr="00B31BA2">
        <w:lastRenderedPageBreak/>
        <w:t xml:space="preserve">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CB1B38">
        <w:t>2023</w:t>
      </w:r>
      <w:r w:rsidR="008E528A">
        <w:t xml:space="preserve"> года (Письмо Мин</w:t>
      </w:r>
      <w:r w:rsidR="00FC44CF">
        <w:t>п</w:t>
      </w:r>
      <w:r w:rsidR="008E528A">
        <w:t>росвещения).</w:t>
      </w: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 xml:space="preserve">В </w:t>
      </w:r>
      <w:r w:rsidR="00CB1B38">
        <w:t>2023</w:t>
      </w:r>
      <w:r w:rsidRPr="00803487">
        <w:t xml:space="preserve"> году независимая оценка качества условий оказания услуг проведена в отношении </w:t>
      </w:r>
      <w:r w:rsidR="00C064DA">
        <w:rPr>
          <w:b/>
          <w:bCs/>
        </w:rPr>
        <w:t>15</w:t>
      </w:r>
      <w:r w:rsidR="00750760">
        <w:rPr>
          <w:b/>
          <w:bCs/>
        </w:rPr>
        <w:t xml:space="preserve"> </w:t>
      </w:r>
      <w:r w:rsidRPr="003E2ADB">
        <w:rPr>
          <w:b/>
          <w:bCs/>
        </w:rPr>
        <w:t>организаци</w:t>
      </w:r>
      <w:r w:rsidR="00540399">
        <w:rPr>
          <w:b/>
          <w:bCs/>
        </w:rPr>
        <w:t>й</w:t>
      </w:r>
      <w:r w:rsidR="00FB7132">
        <w:rPr>
          <w:b/>
          <w:bCs/>
        </w:rPr>
        <w:t xml:space="preserve"> </w:t>
      </w:r>
      <w:r>
        <w:t>образования</w:t>
      </w:r>
      <w:r w:rsidR="00063946">
        <w:t xml:space="preserve"> муниципального района «</w:t>
      </w:r>
      <w:r w:rsidR="008B05F8">
        <w:t>Могойтуйский</w:t>
      </w:r>
      <w:r w:rsidR="00F85809">
        <w:t xml:space="preserve"> </w:t>
      </w:r>
      <w:r w:rsidR="00063946">
        <w:t>район»</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 xml:space="preserve">МОУ Могойтуйская СОШ №2 имени Ю.Б. Шагдарова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 xml:space="preserve">МОУ Цугольская СОШ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 xml:space="preserve">МОУ Хилинская СОШ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 xml:space="preserve">МАОУ Догойская СОШ имени Даширабдана Батожабая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 xml:space="preserve">МАОУ Кусочинская СОШ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МАДОУ Ага-Хангильский детский сад "Солнышко"</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МАДОУ Хилинский детский сад</w:t>
            </w:r>
            <w:r w:rsidR="00513920">
              <w:rPr>
                <w:b/>
                <w:color w:val="000000"/>
                <w:sz w:val="22"/>
                <w:szCs w:val="22"/>
              </w:rPr>
              <w:t xml:space="preserve"> </w:t>
            </w:r>
            <w:r w:rsidRPr="00C064DA">
              <w:rPr>
                <w:b/>
                <w:color w:val="000000"/>
                <w:sz w:val="22"/>
                <w:szCs w:val="22"/>
              </w:rPr>
              <w:t xml:space="preserve">"Малышок"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 xml:space="preserve">МДОУ Цаган-Челутайский детский сад "Солнышко"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МАДОУ Могойтуйский детский сад</w:t>
            </w:r>
            <w:r w:rsidR="00513920">
              <w:rPr>
                <w:b/>
                <w:color w:val="000000"/>
                <w:sz w:val="22"/>
                <w:szCs w:val="22"/>
              </w:rPr>
              <w:t xml:space="preserve"> </w:t>
            </w:r>
            <w:r w:rsidRPr="00C064DA">
              <w:rPr>
                <w:b/>
                <w:color w:val="000000"/>
                <w:sz w:val="22"/>
                <w:szCs w:val="22"/>
              </w:rPr>
              <w:t xml:space="preserve">"Буратино"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 xml:space="preserve">МДОУ Могойтуйский детский сад "Тополёк"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МАДОУ Могойтуйский детский сад</w:t>
            </w:r>
            <w:r w:rsidR="00513920">
              <w:rPr>
                <w:b/>
                <w:color w:val="000000"/>
                <w:sz w:val="22"/>
                <w:szCs w:val="22"/>
              </w:rPr>
              <w:t xml:space="preserve"> </w:t>
            </w:r>
            <w:r w:rsidRPr="00C064DA">
              <w:rPr>
                <w:b/>
                <w:color w:val="000000"/>
                <w:sz w:val="22"/>
                <w:szCs w:val="22"/>
              </w:rPr>
              <w:t>"Дюймовочка"</w:t>
            </w:r>
            <w:r w:rsidR="00513920">
              <w:rPr>
                <w:b/>
                <w:color w:val="000000"/>
                <w:sz w:val="22"/>
                <w:szCs w:val="22"/>
              </w:rPr>
              <w:t xml:space="preserve">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 xml:space="preserve">МБУ ДО Могойтуйская районная детско-юношеская спортивная школа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МДОУ Нуринский детский сад</w:t>
            </w:r>
            <w:r w:rsidR="00513920">
              <w:rPr>
                <w:b/>
                <w:color w:val="000000"/>
                <w:sz w:val="22"/>
                <w:szCs w:val="22"/>
              </w:rPr>
              <w:t xml:space="preserve"> </w:t>
            </w:r>
            <w:r w:rsidRPr="00C064DA">
              <w:rPr>
                <w:b/>
                <w:color w:val="000000"/>
                <w:sz w:val="22"/>
                <w:szCs w:val="22"/>
              </w:rPr>
              <w:t xml:space="preserve">"Одуванчик" </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МУ ДО Детская школа искусств</w:t>
            </w:r>
            <w:r w:rsidR="00513920">
              <w:rPr>
                <w:b/>
                <w:color w:val="000000"/>
                <w:sz w:val="22"/>
                <w:szCs w:val="22"/>
              </w:rPr>
              <w:t xml:space="preserve"> </w:t>
            </w:r>
            <w:r w:rsidRPr="00C064DA">
              <w:rPr>
                <w:b/>
                <w:color w:val="000000"/>
                <w:sz w:val="22"/>
                <w:szCs w:val="22"/>
              </w:rPr>
              <w:t>Детская школа искусств» им. Народного артиста СССР Л.Л.Линховоина</w:t>
            </w:r>
          </w:p>
        </w:tc>
      </w:tr>
      <w:tr w:rsidR="00C064DA" w:rsidRPr="00CB1B38" w:rsidTr="00406B91">
        <w:trPr>
          <w:trHeight w:val="300"/>
        </w:trPr>
        <w:tc>
          <w:tcPr>
            <w:tcW w:w="8307" w:type="dxa"/>
            <w:shd w:val="clear" w:color="auto" w:fill="auto"/>
            <w:noWrap/>
            <w:vAlign w:val="bottom"/>
            <w:hideMark/>
          </w:tcPr>
          <w:p w:rsidR="00C064DA" w:rsidRPr="00C064DA" w:rsidRDefault="00C064DA">
            <w:pPr>
              <w:rPr>
                <w:b/>
                <w:color w:val="000000"/>
              </w:rPr>
            </w:pPr>
            <w:r w:rsidRPr="00C064DA">
              <w:rPr>
                <w:b/>
                <w:color w:val="000000"/>
                <w:sz w:val="22"/>
                <w:szCs w:val="22"/>
              </w:rPr>
              <w:t>МДОУ Боржигантайский детский сад "Василёк"</w:t>
            </w:r>
          </w:p>
        </w:tc>
      </w:tr>
    </w:tbl>
    <w:p w:rsidR="00AA3D18" w:rsidRDefault="00AA3D18" w:rsidP="00AA3D18">
      <w:pPr>
        <w:pStyle w:val="1"/>
      </w:pPr>
      <w:r>
        <w:lastRenderedPageBreak/>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t>приказ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48"/>
        <w:gridCol w:w="1726"/>
        <w:gridCol w:w="1382"/>
        <w:gridCol w:w="1726"/>
        <w:gridCol w:w="604"/>
        <w:gridCol w:w="1382"/>
        <w:gridCol w:w="604"/>
      </w:tblGrid>
      <w:tr w:rsidR="00AA3D18" w:rsidRPr="006E50D4" w:rsidTr="00AD4B87">
        <w:trPr>
          <w:jc w:val="center"/>
        </w:trPr>
        <w:tc>
          <w:tcPr>
            <w:tcW w:w="2148"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316"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AD4B87">
        <w:trPr>
          <w:trHeight w:val="1555"/>
          <w:jc w:val="center"/>
        </w:trPr>
        <w:tc>
          <w:tcPr>
            <w:tcW w:w="2148"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604"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МОУ Могойтуйская СОШ №2 имени Ю.Б. Шагдарова</w:t>
            </w:r>
          </w:p>
        </w:tc>
        <w:tc>
          <w:tcPr>
            <w:tcW w:w="1726" w:type="dxa"/>
            <w:vAlign w:val="bottom"/>
          </w:tcPr>
          <w:p w:rsidR="00C064DA" w:rsidRPr="00D12845" w:rsidRDefault="00C064DA" w:rsidP="00D12845">
            <w:pPr>
              <w:jc w:val="center"/>
              <w:rPr>
                <w:b/>
                <w:color w:val="000000"/>
              </w:rPr>
            </w:pPr>
            <w:r w:rsidRPr="00D12845">
              <w:rPr>
                <w:b/>
                <w:color w:val="000000"/>
              </w:rPr>
              <w:t>14</w:t>
            </w:r>
          </w:p>
        </w:tc>
        <w:tc>
          <w:tcPr>
            <w:tcW w:w="1382" w:type="dxa"/>
            <w:vAlign w:val="bottom"/>
          </w:tcPr>
          <w:p w:rsidR="00C064DA" w:rsidRPr="00D12845" w:rsidRDefault="00C064DA" w:rsidP="00D12845">
            <w:pPr>
              <w:jc w:val="center"/>
              <w:rPr>
                <w:b/>
                <w:color w:val="000000"/>
              </w:rPr>
            </w:pPr>
            <w:r w:rsidRPr="00D12845">
              <w:rPr>
                <w:b/>
                <w:color w:val="000000"/>
              </w:rPr>
              <w:t>44</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12</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86</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38</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86</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МОУ Цугольская СОШ</w:t>
            </w:r>
          </w:p>
        </w:tc>
        <w:tc>
          <w:tcPr>
            <w:tcW w:w="1726" w:type="dxa"/>
            <w:vAlign w:val="bottom"/>
          </w:tcPr>
          <w:p w:rsidR="00C064DA" w:rsidRPr="00D12845" w:rsidRDefault="00C064DA" w:rsidP="00D12845">
            <w:pPr>
              <w:jc w:val="center"/>
              <w:rPr>
                <w:b/>
                <w:color w:val="000000"/>
              </w:rPr>
            </w:pPr>
            <w:r w:rsidRPr="00D12845">
              <w:rPr>
                <w:b/>
                <w:color w:val="000000"/>
              </w:rPr>
              <w:t>14</w:t>
            </w:r>
          </w:p>
        </w:tc>
        <w:tc>
          <w:tcPr>
            <w:tcW w:w="1382" w:type="dxa"/>
            <w:vAlign w:val="bottom"/>
          </w:tcPr>
          <w:p w:rsidR="00C064DA" w:rsidRPr="00D12845" w:rsidRDefault="00C064DA" w:rsidP="00D12845">
            <w:pPr>
              <w:jc w:val="center"/>
              <w:rPr>
                <w:b/>
                <w:color w:val="000000"/>
              </w:rPr>
            </w:pPr>
            <w:r w:rsidRPr="00D12845">
              <w:rPr>
                <w:b/>
                <w:color w:val="000000"/>
              </w:rPr>
              <w:t>44</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11</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79</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37</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84</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МОУ Хилинская СОШ</w:t>
            </w:r>
          </w:p>
        </w:tc>
        <w:tc>
          <w:tcPr>
            <w:tcW w:w="1726" w:type="dxa"/>
            <w:vAlign w:val="bottom"/>
          </w:tcPr>
          <w:p w:rsidR="00C064DA" w:rsidRPr="00D12845" w:rsidRDefault="00C064DA" w:rsidP="00D12845">
            <w:pPr>
              <w:jc w:val="center"/>
              <w:rPr>
                <w:b/>
                <w:color w:val="000000"/>
              </w:rPr>
            </w:pPr>
            <w:r w:rsidRPr="00D12845">
              <w:rPr>
                <w:b/>
                <w:color w:val="000000"/>
              </w:rPr>
              <w:t>14</w:t>
            </w:r>
          </w:p>
        </w:tc>
        <w:tc>
          <w:tcPr>
            <w:tcW w:w="1382" w:type="dxa"/>
            <w:vAlign w:val="bottom"/>
          </w:tcPr>
          <w:p w:rsidR="00C064DA" w:rsidRPr="00D12845" w:rsidRDefault="00C064DA" w:rsidP="00D12845">
            <w:pPr>
              <w:jc w:val="center"/>
              <w:rPr>
                <w:b/>
                <w:color w:val="000000"/>
              </w:rPr>
            </w:pPr>
            <w:r w:rsidRPr="00D12845">
              <w:rPr>
                <w:b/>
                <w:color w:val="000000"/>
              </w:rPr>
              <w:t>44</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10</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68</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33</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74</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 xml:space="preserve">МАОУ Догойская СОШ имени Даширабдана </w:t>
            </w:r>
            <w:r>
              <w:rPr>
                <w:b/>
                <w:color w:val="000000"/>
              </w:rPr>
              <w:lastRenderedPageBreak/>
              <w:t>Батожабая</w:t>
            </w:r>
          </w:p>
        </w:tc>
        <w:tc>
          <w:tcPr>
            <w:tcW w:w="1726" w:type="dxa"/>
            <w:vAlign w:val="bottom"/>
          </w:tcPr>
          <w:p w:rsidR="00C064DA" w:rsidRPr="00D12845" w:rsidRDefault="00C064DA" w:rsidP="00D12845">
            <w:pPr>
              <w:jc w:val="center"/>
              <w:rPr>
                <w:b/>
                <w:color w:val="000000"/>
              </w:rPr>
            </w:pPr>
            <w:r w:rsidRPr="00D12845">
              <w:rPr>
                <w:b/>
                <w:color w:val="000000"/>
              </w:rPr>
              <w:lastRenderedPageBreak/>
              <w:t>14</w:t>
            </w:r>
          </w:p>
        </w:tc>
        <w:tc>
          <w:tcPr>
            <w:tcW w:w="1382" w:type="dxa"/>
            <w:vAlign w:val="bottom"/>
          </w:tcPr>
          <w:p w:rsidR="00C064DA" w:rsidRPr="00D12845" w:rsidRDefault="00C064DA" w:rsidP="00D12845">
            <w:pPr>
              <w:jc w:val="center"/>
              <w:rPr>
                <w:b/>
                <w:color w:val="000000"/>
              </w:rPr>
            </w:pPr>
            <w:r w:rsidRPr="00D12845">
              <w:rPr>
                <w:b/>
                <w:color w:val="000000"/>
              </w:rPr>
              <w:t>44</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12</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82</w:t>
            </w:r>
          </w:p>
        </w:tc>
        <w:tc>
          <w:tcPr>
            <w:tcW w:w="1382"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16</w:t>
            </w:r>
          </w:p>
        </w:tc>
        <w:tc>
          <w:tcPr>
            <w:tcW w:w="604"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35</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lastRenderedPageBreak/>
              <w:t>МАОУ Кусочинская СОШ</w:t>
            </w:r>
          </w:p>
        </w:tc>
        <w:tc>
          <w:tcPr>
            <w:tcW w:w="1726" w:type="dxa"/>
            <w:vAlign w:val="bottom"/>
          </w:tcPr>
          <w:p w:rsidR="00C064DA" w:rsidRPr="00D12845" w:rsidRDefault="00C064DA" w:rsidP="00D12845">
            <w:pPr>
              <w:jc w:val="center"/>
              <w:rPr>
                <w:b/>
                <w:color w:val="000000"/>
              </w:rPr>
            </w:pPr>
            <w:r w:rsidRPr="00D12845">
              <w:rPr>
                <w:b/>
                <w:color w:val="000000"/>
              </w:rPr>
              <w:t>14</w:t>
            </w:r>
          </w:p>
        </w:tc>
        <w:tc>
          <w:tcPr>
            <w:tcW w:w="1382" w:type="dxa"/>
            <w:vAlign w:val="bottom"/>
          </w:tcPr>
          <w:p w:rsidR="00C064DA" w:rsidRPr="00D12845" w:rsidRDefault="00C064DA" w:rsidP="00D12845">
            <w:pPr>
              <w:jc w:val="center"/>
              <w:rPr>
                <w:b/>
                <w:color w:val="000000"/>
              </w:rPr>
            </w:pPr>
            <w:r w:rsidRPr="00D12845">
              <w:rPr>
                <w:b/>
                <w:color w:val="000000"/>
              </w:rPr>
              <w:t>44</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12</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86</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32</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73</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МАДОУ Ага-Хангильский детский сад "Солнышко"</w:t>
            </w:r>
          </w:p>
        </w:tc>
        <w:tc>
          <w:tcPr>
            <w:tcW w:w="1726" w:type="dxa"/>
            <w:vAlign w:val="bottom"/>
          </w:tcPr>
          <w:p w:rsidR="00C064DA" w:rsidRPr="00D12845" w:rsidRDefault="00C064DA" w:rsidP="00D12845">
            <w:pPr>
              <w:jc w:val="center"/>
              <w:rPr>
                <w:b/>
                <w:color w:val="000000"/>
              </w:rPr>
            </w:pPr>
            <w:r>
              <w:rPr>
                <w:b/>
                <w:color w:val="000000"/>
              </w:rPr>
              <w:t>11</w:t>
            </w:r>
          </w:p>
        </w:tc>
        <w:tc>
          <w:tcPr>
            <w:tcW w:w="1382" w:type="dxa"/>
            <w:vAlign w:val="bottom"/>
          </w:tcPr>
          <w:p w:rsidR="00C064DA" w:rsidRPr="00D12845" w:rsidRDefault="00C064DA" w:rsidP="00D12845">
            <w:pPr>
              <w:jc w:val="center"/>
              <w:rPr>
                <w:b/>
                <w:color w:val="000000"/>
              </w:rPr>
            </w:pPr>
            <w:r>
              <w:rPr>
                <w:b/>
                <w:color w:val="000000"/>
              </w:rPr>
              <w:t>40</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8</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73</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30</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75</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МАДОУ Хилинский детский сад</w:t>
            </w:r>
            <w:r w:rsidR="00513920">
              <w:rPr>
                <w:b/>
                <w:color w:val="000000"/>
              </w:rPr>
              <w:t xml:space="preserve"> </w:t>
            </w:r>
            <w:r>
              <w:rPr>
                <w:b/>
                <w:color w:val="000000"/>
              </w:rPr>
              <w:t>"Малышок"</w:t>
            </w:r>
          </w:p>
        </w:tc>
        <w:tc>
          <w:tcPr>
            <w:tcW w:w="1726" w:type="dxa"/>
            <w:vAlign w:val="bottom"/>
          </w:tcPr>
          <w:p w:rsidR="00C064DA" w:rsidRPr="00D12845" w:rsidRDefault="00C064DA" w:rsidP="00D12845">
            <w:pPr>
              <w:jc w:val="center"/>
              <w:rPr>
                <w:b/>
                <w:color w:val="000000"/>
              </w:rPr>
            </w:pPr>
            <w:r>
              <w:rPr>
                <w:b/>
                <w:color w:val="000000"/>
              </w:rPr>
              <w:t>11</w:t>
            </w:r>
          </w:p>
        </w:tc>
        <w:tc>
          <w:tcPr>
            <w:tcW w:w="1382" w:type="dxa"/>
            <w:vAlign w:val="bottom"/>
          </w:tcPr>
          <w:p w:rsidR="00C064DA" w:rsidRPr="00D12845" w:rsidRDefault="00C064DA" w:rsidP="00D12845">
            <w:pPr>
              <w:jc w:val="center"/>
              <w:rPr>
                <w:b/>
                <w:color w:val="000000"/>
              </w:rPr>
            </w:pPr>
            <w:r>
              <w:rPr>
                <w:b/>
                <w:color w:val="000000"/>
              </w:rPr>
              <w:t>40</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59</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29</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73</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МДОУ Цаган-Челутайский детский сад "Солнышко"</w:t>
            </w:r>
          </w:p>
        </w:tc>
        <w:tc>
          <w:tcPr>
            <w:tcW w:w="1726" w:type="dxa"/>
            <w:vAlign w:val="bottom"/>
          </w:tcPr>
          <w:p w:rsidR="00C064DA" w:rsidRPr="00D12845" w:rsidRDefault="00C064DA" w:rsidP="00D12845">
            <w:pPr>
              <w:jc w:val="center"/>
              <w:rPr>
                <w:b/>
                <w:color w:val="000000"/>
              </w:rPr>
            </w:pPr>
            <w:r w:rsidRPr="00D12845">
              <w:rPr>
                <w:b/>
                <w:color w:val="000000"/>
              </w:rPr>
              <w:t>11</w:t>
            </w:r>
          </w:p>
        </w:tc>
        <w:tc>
          <w:tcPr>
            <w:tcW w:w="1382" w:type="dxa"/>
            <w:vAlign w:val="bottom"/>
          </w:tcPr>
          <w:p w:rsidR="00C064DA" w:rsidRPr="00D12845" w:rsidRDefault="00C064DA" w:rsidP="00D12845">
            <w:pPr>
              <w:jc w:val="center"/>
              <w:rPr>
                <w:b/>
                <w:color w:val="000000"/>
              </w:rPr>
            </w:pPr>
            <w:r>
              <w:rPr>
                <w:b/>
                <w:color w:val="000000"/>
              </w:rPr>
              <w:t>40</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9</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77</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28</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70</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МАДОУ Могойтуйский детский сад</w:t>
            </w:r>
            <w:r w:rsidR="00513920">
              <w:rPr>
                <w:b/>
                <w:color w:val="000000"/>
              </w:rPr>
              <w:t xml:space="preserve"> </w:t>
            </w:r>
            <w:r>
              <w:rPr>
                <w:b/>
                <w:color w:val="000000"/>
              </w:rPr>
              <w:t xml:space="preserve">"Буратино" </w:t>
            </w:r>
          </w:p>
        </w:tc>
        <w:tc>
          <w:tcPr>
            <w:tcW w:w="1726" w:type="dxa"/>
            <w:vAlign w:val="bottom"/>
          </w:tcPr>
          <w:p w:rsidR="00C064DA" w:rsidRPr="00D12845" w:rsidRDefault="00C064DA" w:rsidP="00D12845">
            <w:pPr>
              <w:jc w:val="center"/>
              <w:rPr>
                <w:b/>
                <w:color w:val="000000"/>
              </w:rPr>
            </w:pPr>
            <w:r w:rsidRPr="00D12845">
              <w:rPr>
                <w:b/>
                <w:color w:val="000000"/>
              </w:rPr>
              <w:t>11</w:t>
            </w:r>
          </w:p>
        </w:tc>
        <w:tc>
          <w:tcPr>
            <w:tcW w:w="1382" w:type="dxa"/>
            <w:vAlign w:val="bottom"/>
          </w:tcPr>
          <w:p w:rsidR="00C064DA" w:rsidRPr="00D12845" w:rsidRDefault="00C064DA" w:rsidP="00D12845">
            <w:pPr>
              <w:jc w:val="center"/>
              <w:rPr>
                <w:b/>
                <w:color w:val="000000"/>
              </w:rPr>
            </w:pPr>
            <w:r w:rsidRPr="00D12845">
              <w:rPr>
                <w:b/>
                <w:color w:val="000000"/>
              </w:rPr>
              <w:t>40</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9</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77</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21</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53</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 xml:space="preserve">МДОУ Могойтуйский детский сад "Тополёк" </w:t>
            </w:r>
          </w:p>
        </w:tc>
        <w:tc>
          <w:tcPr>
            <w:tcW w:w="1726" w:type="dxa"/>
            <w:vAlign w:val="bottom"/>
          </w:tcPr>
          <w:p w:rsidR="00C064DA" w:rsidRPr="00D12845" w:rsidRDefault="00C064DA" w:rsidP="00D12845">
            <w:pPr>
              <w:jc w:val="center"/>
              <w:rPr>
                <w:b/>
                <w:color w:val="000000"/>
              </w:rPr>
            </w:pPr>
            <w:r w:rsidRPr="00D12845">
              <w:rPr>
                <w:b/>
                <w:color w:val="000000"/>
              </w:rPr>
              <w:t>11</w:t>
            </w:r>
          </w:p>
        </w:tc>
        <w:tc>
          <w:tcPr>
            <w:tcW w:w="1382" w:type="dxa"/>
            <w:vAlign w:val="bottom"/>
          </w:tcPr>
          <w:p w:rsidR="00C064DA" w:rsidRPr="00D12845" w:rsidRDefault="00C064DA" w:rsidP="00D12845">
            <w:pPr>
              <w:jc w:val="center"/>
              <w:rPr>
                <w:b/>
                <w:color w:val="000000"/>
              </w:rPr>
            </w:pPr>
            <w:r w:rsidRPr="00D12845">
              <w:rPr>
                <w:b/>
                <w:color w:val="000000"/>
              </w:rPr>
              <w:t>40</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9</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77</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32</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79</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МАДОУ Могойтуйский детский сад</w:t>
            </w:r>
            <w:r w:rsidR="00513920">
              <w:rPr>
                <w:b/>
                <w:color w:val="000000"/>
              </w:rPr>
              <w:t xml:space="preserve"> </w:t>
            </w:r>
            <w:r>
              <w:rPr>
                <w:b/>
                <w:color w:val="000000"/>
              </w:rPr>
              <w:t>"Дюймовочка"</w:t>
            </w:r>
          </w:p>
        </w:tc>
        <w:tc>
          <w:tcPr>
            <w:tcW w:w="1726" w:type="dxa"/>
            <w:vAlign w:val="bottom"/>
          </w:tcPr>
          <w:p w:rsidR="00C064DA" w:rsidRPr="00D12845" w:rsidRDefault="00C064DA" w:rsidP="00D12845">
            <w:pPr>
              <w:jc w:val="center"/>
              <w:rPr>
                <w:b/>
                <w:color w:val="000000"/>
              </w:rPr>
            </w:pPr>
            <w:r w:rsidRPr="00D12845">
              <w:rPr>
                <w:b/>
                <w:color w:val="000000"/>
              </w:rPr>
              <w:t>11</w:t>
            </w:r>
          </w:p>
        </w:tc>
        <w:tc>
          <w:tcPr>
            <w:tcW w:w="1382" w:type="dxa"/>
            <w:vAlign w:val="bottom"/>
          </w:tcPr>
          <w:p w:rsidR="00C064DA" w:rsidRPr="00D12845" w:rsidRDefault="00C064DA" w:rsidP="00D12845">
            <w:pPr>
              <w:jc w:val="center"/>
              <w:rPr>
                <w:b/>
                <w:color w:val="000000"/>
              </w:rPr>
            </w:pPr>
            <w:r w:rsidRPr="00D12845">
              <w:rPr>
                <w:b/>
                <w:color w:val="000000"/>
              </w:rPr>
              <w:t>40</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9</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82</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33</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83</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МБУ ДО Могойтуйская районная детско-юношеская спортивная школа</w:t>
            </w:r>
          </w:p>
        </w:tc>
        <w:tc>
          <w:tcPr>
            <w:tcW w:w="1726" w:type="dxa"/>
            <w:vAlign w:val="bottom"/>
          </w:tcPr>
          <w:p w:rsidR="00C064DA" w:rsidRPr="00D12845" w:rsidRDefault="00C064DA" w:rsidP="00D12845">
            <w:pPr>
              <w:jc w:val="center"/>
              <w:rPr>
                <w:b/>
                <w:color w:val="000000"/>
              </w:rPr>
            </w:pPr>
            <w:r w:rsidRPr="00D12845">
              <w:rPr>
                <w:b/>
                <w:color w:val="000000"/>
              </w:rPr>
              <w:t>11</w:t>
            </w:r>
          </w:p>
        </w:tc>
        <w:tc>
          <w:tcPr>
            <w:tcW w:w="1382" w:type="dxa"/>
            <w:vAlign w:val="bottom"/>
          </w:tcPr>
          <w:p w:rsidR="00C064DA" w:rsidRPr="00D12845" w:rsidRDefault="00C064DA" w:rsidP="00D12845">
            <w:pPr>
              <w:jc w:val="center"/>
              <w:rPr>
                <w:b/>
                <w:color w:val="000000"/>
              </w:rPr>
            </w:pPr>
            <w:r>
              <w:rPr>
                <w:b/>
                <w:color w:val="000000"/>
              </w:rPr>
              <w:t>38</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6</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55</w:t>
            </w:r>
          </w:p>
        </w:tc>
        <w:tc>
          <w:tcPr>
            <w:tcW w:w="1382"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10</w:t>
            </w:r>
          </w:p>
        </w:tc>
        <w:tc>
          <w:tcPr>
            <w:tcW w:w="604"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26</w:t>
            </w:r>
          </w:p>
        </w:tc>
      </w:tr>
      <w:tr w:rsidR="00C064DA" w:rsidRPr="00DB57A1" w:rsidTr="001B4527">
        <w:trPr>
          <w:jc w:val="center"/>
        </w:trPr>
        <w:tc>
          <w:tcPr>
            <w:tcW w:w="2148" w:type="dxa"/>
            <w:vAlign w:val="bottom"/>
          </w:tcPr>
          <w:p w:rsidR="00C064DA" w:rsidRDefault="003F0DF4">
            <w:pPr>
              <w:spacing w:line="288" w:lineRule="auto"/>
              <w:rPr>
                <w:b/>
                <w:color w:val="000000"/>
              </w:rPr>
            </w:pPr>
            <w:r>
              <w:rPr>
                <w:b/>
                <w:color w:val="000000"/>
              </w:rPr>
              <w:t>МДОУ Нуринский детский сад "Одуванчик"</w:t>
            </w:r>
          </w:p>
        </w:tc>
        <w:tc>
          <w:tcPr>
            <w:tcW w:w="1726" w:type="dxa"/>
            <w:vAlign w:val="bottom"/>
          </w:tcPr>
          <w:p w:rsidR="00C064DA" w:rsidRPr="00D12845" w:rsidRDefault="00C064DA" w:rsidP="00D12845">
            <w:pPr>
              <w:jc w:val="center"/>
              <w:rPr>
                <w:b/>
                <w:color w:val="000000"/>
              </w:rPr>
            </w:pPr>
            <w:r w:rsidRPr="00D12845">
              <w:rPr>
                <w:b/>
                <w:color w:val="000000"/>
              </w:rPr>
              <w:t>11</w:t>
            </w:r>
          </w:p>
        </w:tc>
        <w:tc>
          <w:tcPr>
            <w:tcW w:w="1382" w:type="dxa"/>
            <w:vAlign w:val="bottom"/>
          </w:tcPr>
          <w:p w:rsidR="00C064DA" w:rsidRPr="00D12845" w:rsidRDefault="00C064DA" w:rsidP="00D12845">
            <w:pPr>
              <w:jc w:val="center"/>
              <w:rPr>
                <w:b/>
                <w:color w:val="000000"/>
              </w:rPr>
            </w:pPr>
            <w:r w:rsidRPr="00D12845">
              <w:rPr>
                <w:b/>
                <w:color w:val="000000"/>
              </w:rPr>
              <w:t>40</w:t>
            </w:r>
          </w:p>
        </w:tc>
        <w:tc>
          <w:tcPr>
            <w:tcW w:w="1726"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3</w:t>
            </w:r>
          </w:p>
        </w:tc>
        <w:tc>
          <w:tcPr>
            <w:tcW w:w="604"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27</w:t>
            </w:r>
          </w:p>
        </w:tc>
        <w:tc>
          <w:tcPr>
            <w:tcW w:w="1382"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16</w:t>
            </w:r>
          </w:p>
        </w:tc>
        <w:tc>
          <w:tcPr>
            <w:tcW w:w="604"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39</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МУ ДО Детская школ</w:t>
            </w:r>
            <w:r w:rsidR="003F0DF4">
              <w:rPr>
                <w:b/>
                <w:color w:val="000000"/>
              </w:rPr>
              <w:t xml:space="preserve">а искусств </w:t>
            </w:r>
            <w:r>
              <w:rPr>
                <w:b/>
                <w:color w:val="000000"/>
              </w:rPr>
              <w:t>Детская школа искусств» им. Народного артиста СССР Л.Л.Линховоина</w:t>
            </w:r>
          </w:p>
        </w:tc>
        <w:tc>
          <w:tcPr>
            <w:tcW w:w="1726" w:type="dxa"/>
            <w:vAlign w:val="bottom"/>
          </w:tcPr>
          <w:p w:rsidR="00C064DA" w:rsidRPr="00D12845" w:rsidRDefault="00C064DA" w:rsidP="00D12845">
            <w:pPr>
              <w:jc w:val="center"/>
              <w:rPr>
                <w:b/>
                <w:color w:val="000000"/>
              </w:rPr>
            </w:pPr>
            <w:r w:rsidRPr="00D12845">
              <w:rPr>
                <w:b/>
                <w:color w:val="000000"/>
              </w:rPr>
              <w:t>11</w:t>
            </w:r>
          </w:p>
        </w:tc>
        <w:tc>
          <w:tcPr>
            <w:tcW w:w="1382" w:type="dxa"/>
            <w:vAlign w:val="bottom"/>
          </w:tcPr>
          <w:p w:rsidR="00C064DA" w:rsidRPr="00D12845" w:rsidRDefault="00C064DA" w:rsidP="00D12845">
            <w:pPr>
              <w:jc w:val="center"/>
              <w:rPr>
                <w:b/>
                <w:color w:val="000000"/>
              </w:rPr>
            </w:pPr>
            <w:r>
              <w:rPr>
                <w:b/>
                <w:color w:val="000000"/>
              </w:rPr>
              <w:t>38</w:t>
            </w:r>
          </w:p>
        </w:tc>
        <w:tc>
          <w:tcPr>
            <w:tcW w:w="1726"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7</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64</w:t>
            </w:r>
          </w:p>
        </w:tc>
        <w:tc>
          <w:tcPr>
            <w:tcW w:w="1382"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20</w:t>
            </w:r>
          </w:p>
        </w:tc>
        <w:tc>
          <w:tcPr>
            <w:tcW w:w="604" w:type="dxa"/>
            <w:shd w:val="clear" w:color="auto" w:fill="BCCEE4" w:themeFill="accent4" w:themeFillTint="66"/>
            <w:vAlign w:val="bottom"/>
          </w:tcPr>
          <w:p w:rsidR="00C064DA" w:rsidRPr="00C064DA" w:rsidRDefault="00C064DA" w:rsidP="00C064DA">
            <w:pPr>
              <w:jc w:val="center"/>
              <w:rPr>
                <w:b/>
                <w:color w:val="000000"/>
              </w:rPr>
            </w:pPr>
            <w:r w:rsidRPr="00C064DA">
              <w:rPr>
                <w:b/>
                <w:color w:val="000000"/>
              </w:rPr>
              <w:t>51</w:t>
            </w:r>
          </w:p>
        </w:tc>
      </w:tr>
      <w:tr w:rsidR="00C064DA" w:rsidRPr="00DB57A1" w:rsidTr="001B4527">
        <w:trPr>
          <w:jc w:val="center"/>
        </w:trPr>
        <w:tc>
          <w:tcPr>
            <w:tcW w:w="2148" w:type="dxa"/>
            <w:vAlign w:val="bottom"/>
          </w:tcPr>
          <w:p w:rsidR="00C064DA" w:rsidRDefault="00C064DA">
            <w:pPr>
              <w:spacing w:line="288" w:lineRule="auto"/>
              <w:rPr>
                <w:b/>
                <w:color w:val="000000"/>
              </w:rPr>
            </w:pPr>
            <w:r>
              <w:rPr>
                <w:b/>
                <w:color w:val="000000"/>
              </w:rPr>
              <w:t xml:space="preserve">МДОУ Боржигантайский детский сад </w:t>
            </w:r>
            <w:r>
              <w:rPr>
                <w:b/>
                <w:color w:val="000000"/>
              </w:rPr>
              <w:lastRenderedPageBreak/>
              <w:t>"Василёк"</w:t>
            </w:r>
          </w:p>
        </w:tc>
        <w:tc>
          <w:tcPr>
            <w:tcW w:w="1726" w:type="dxa"/>
            <w:vAlign w:val="bottom"/>
          </w:tcPr>
          <w:p w:rsidR="00C064DA" w:rsidRPr="00D12845" w:rsidRDefault="00C064DA" w:rsidP="00D12845">
            <w:pPr>
              <w:jc w:val="center"/>
              <w:rPr>
                <w:b/>
                <w:color w:val="000000"/>
              </w:rPr>
            </w:pPr>
            <w:r w:rsidRPr="00D12845">
              <w:rPr>
                <w:b/>
                <w:color w:val="000000"/>
              </w:rPr>
              <w:lastRenderedPageBreak/>
              <w:t>11</w:t>
            </w:r>
          </w:p>
        </w:tc>
        <w:tc>
          <w:tcPr>
            <w:tcW w:w="1382" w:type="dxa"/>
            <w:vAlign w:val="bottom"/>
          </w:tcPr>
          <w:p w:rsidR="00C064DA" w:rsidRPr="00D12845" w:rsidRDefault="00C064DA" w:rsidP="00D12845">
            <w:pPr>
              <w:jc w:val="center"/>
              <w:rPr>
                <w:b/>
                <w:color w:val="000000"/>
              </w:rPr>
            </w:pPr>
            <w:r w:rsidRPr="00D12845">
              <w:rPr>
                <w:b/>
                <w:color w:val="000000"/>
              </w:rPr>
              <w:t>40</w:t>
            </w:r>
          </w:p>
        </w:tc>
        <w:tc>
          <w:tcPr>
            <w:tcW w:w="1726"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6</w:t>
            </w:r>
          </w:p>
        </w:tc>
        <w:tc>
          <w:tcPr>
            <w:tcW w:w="604"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50</w:t>
            </w:r>
          </w:p>
        </w:tc>
        <w:tc>
          <w:tcPr>
            <w:tcW w:w="1382"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6</w:t>
            </w:r>
          </w:p>
        </w:tc>
        <w:tc>
          <w:tcPr>
            <w:tcW w:w="604" w:type="dxa"/>
            <w:shd w:val="clear" w:color="auto" w:fill="BCCEE4" w:themeFill="accent4" w:themeFillTint="66"/>
            <w:vAlign w:val="bottom"/>
          </w:tcPr>
          <w:p w:rsidR="00C064DA" w:rsidRPr="00C064DA" w:rsidRDefault="00C064DA" w:rsidP="00C064DA">
            <w:pPr>
              <w:jc w:val="center"/>
              <w:rPr>
                <w:b/>
                <w:color w:val="C00000"/>
              </w:rPr>
            </w:pPr>
            <w:r w:rsidRPr="00C064DA">
              <w:rPr>
                <w:b/>
                <w:color w:val="C00000"/>
              </w:rPr>
              <w:t>14</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357A0" w:rsidRPr="00164248" w:rsidRDefault="008357A0" w:rsidP="00A5393B">
      <w:pPr>
        <w:pStyle w:val="af9"/>
        <w:numPr>
          <w:ilvl w:val="0"/>
          <w:numId w:val="9"/>
        </w:numPr>
        <w:jc w:val="both"/>
        <w:rPr>
          <w:rFonts w:ascii="Times New Roman" w:hAnsi="Times New Roman" w:cs="Times New Roman"/>
        </w:rPr>
      </w:pPr>
      <w:r w:rsidRPr="00164248">
        <w:rPr>
          <w:rFonts w:ascii="Times New Roman" w:hAnsi="Times New Roman" w:cs="Times New Roman"/>
        </w:rPr>
        <w:t>с</w:t>
      </w:r>
      <w:r w:rsidR="00425321" w:rsidRPr="00164248">
        <w:rPr>
          <w:rFonts w:ascii="Times New Roman" w:hAnsi="Times New Roman" w:cs="Times New Roman"/>
        </w:rPr>
        <w:t>тенд</w:t>
      </w:r>
      <w:r w:rsidR="00164248" w:rsidRPr="00164248">
        <w:rPr>
          <w:rFonts w:ascii="Times New Roman" w:hAnsi="Times New Roman" w:cs="Times New Roman"/>
        </w:rPr>
        <w:t>ы</w:t>
      </w:r>
      <w:r w:rsidR="00425321" w:rsidRPr="00164248">
        <w:rPr>
          <w:rFonts w:ascii="Times New Roman" w:hAnsi="Times New Roman" w:cs="Times New Roman"/>
        </w:rPr>
        <w:t xml:space="preserve"> </w:t>
      </w:r>
      <w:r w:rsidR="003F0DF4">
        <w:rPr>
          <w:rFonts w:ascii="Times New Roman" w:hAnsi="Times New Roman" w:cs="Times New Roman"/>
        </w:rPr>
        <w:t>2</w:t>
      </w:r>
      <w:r w:rsidR="00F85809">
        <w:rPr>
          <w:rFonts w:ascii="Times New Roman" w:hAnsi="Times New Roman" w:cs="Times New Roman"/>
        </w:rPr>
        <w:t xml:space="preserve"> </w:t>
      </w:r>
      <w:r w:rsidR="00425321" w:rsidRPr="00164248">
        <w:rPr>
          <w:rFonts w:ascii="Times New Roman" w:hAnsi="Times New Roman" w:cs="Times New Roman"/>
        </w:rPr>
        <w:t>организаци</w:t>
      </w:r>
      <w:r w:rsidR="0090022B">
        <w:rPr>
          <w:rFonts w:ascii="Times New Roman" w:hAnsi="Times New Roman" w:cs="Times New Roman"/>
        </w:rPr>
        <w:t>й</w:t>
      </w:r>
      <w:r w:rsidR="00092C99" w:rsidRPr="00164248">
        <w:rPr>
          <w:rFonts w:ascii="Times New Roman" w:hAnsi="Times New Roman" w:cs="Times New Roman"/>
        </w:rPr>
        <w:t xml:space="preserve"> </w:t>
      </w:r>
      <w:r w:rsidR="00BD6702" w:rsidRPr="003F0DF4">
        <w:rPr>
          <w:rFonts w:ascii="Times New Roman" w:hAnsi="Times New Roman" w:cs="Times New Roman"/>
          <w:sz w:val="22"/>
          <w:szCs w:val="22"/>
        </w:rPr>
        <w:t>(</w:t>
      </w:r>
      <w:r w:rsidR="003F0DF4" w:rsidRPr="003F0DF4">
        <w:rPr>
          <w:rFonts w:ascii="Times New Roman" w:hAnsi="Times New Roman" w:cs="Times New Roman"/>
          <w:b/>
        </w:rPr>
        <w:t>МДОУ Нуринский детский сад "Одуванчик" и МДОУ Боржигантайский детский сад "Василёк"</w:t>
      </w:r>
      <w:r w:rsidR="00362BFA" w:rsidRPr="003F0DF4">
        <w:rPr>
          <w:rFonts w:ascii="Times New Roman" w:hAnsi="Times New Roman" w:cs="Times New Roman"/>
          <w:b/>
          <w:bCs/>
          <w:sz w:val="22"/>
          <w:szCs w:val="22"/>
        </w:rPr>
        <w:t>)</w:t>
      </w:r>
      <w:r w:rsidR="00092C99" w:rsidRPr="00164248">
        <w:rPr>
          <w:rFonts w:ascii="Times New Roman" w:hAnsi="Times New Roman" w:cs="Times New Roman"/>
          <w:b/>
          <w:bCs/>
        </w:rPr>
        <w:t xml:space="preserve"> </w:t>
      </w:r>
      <w:r w:rsidR="00362BFA" w:rsidRPr="00164248">
        <w:rPr>
          <w:rFonts w:ascii="Times New Roman" w:hAnsi="Times New Roman" w:cs="Times New Roman"/>
        </w:rPr>
        <w:t xml:space="preserve">из </w:t>
      </w:r>
      <w:r w:rsidR="009B2606">
        <w:rPr>
          <w:rFonts w:ascii="Times New Roman" w:hAnsi="Times New Roman" w:cs="Times New Roman"/>
        </w:rPr>
        <w:t>15</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164248" w:rsidRPr="00164248">
        <w:rPr>
          <w:rFonts w:ascii="Times New Roman" w:hAnsi="Times New Roman" w:cs="Times New Roman"/>
        </w:rPr>
        <w:t xml:space="preserve">менее </w:t>
      </w:r>
      <w:r w:rsidR="00425321" w:rsidRPr="00164248">
        <w:rPr>
          <w:rFonts w:ascii="Times New Roman" w:hAnsi="Times New Roman" w:cs="Times New Roman"/>
        </w:rPr>
        <w:t>50% объема информации, установленного нормативными правовыми актами в сфере образования для размещения на общедоступных ресурсах</w:t>
      </w:r>
      <w:r w:rsidRPr="00164248">
        <w:rPr>
          <w:rFonts w:ascii="Times New Roman" w:hAnsi="Times New Roman" w:cs="Times New Roman"/>
        </w:rPr>
        <w:t>;</w:t>
      </w:r>
    </w:p>
    <w:p w:rsidR="008357A0" w:rsidRPr="00FB0CE0" w:rsidRDefault="00F85809" w:rsidP="00A5393B">
      <w:pPr>
        <w:pStyle w:val="af9"/>
        <w:numPr>
          <w:ilvl w:val="0"/>
          <w:numId w:val="7"/>
        </w:numPr>
        <w:jc w:val="both"/>
        <w:rPr>
          <w:rFonts w:ascii="Times New Roman" w:hAnsi="Times New Roman" w:cs="Times New Roman"/>
        </w:rPr>
      </w:pPr>
      <w:r>
        <w:rPr>
          <w:rFonts w:ascii="Times New Roman" w:hAnsi="Times New Roman" w:cs="Times New Roman"/>
        </w:rPr>
        <w:t>сайт</w:t>
      </w:r>
      <w:r w:rsidR="00FB0CE0">
        <w:rPr>
          <w:rFonts w:ascii="Times New Roman" w:hAnsi="Times New Roman" w:cs="Times New Roman"/>
        </w:rPr>
        <w:t>ы</w:t>
      </w:r>
      <w:r w:rsidR="0055219D">
        <w:rPr>
          <w:rFonts w:ascii="Times New Roman" w:hAnsi="Times New Roman" w:cs="Times New Roman"/>
        </w:rPr>
        <w:t xml:space="preserve"> </w:t>
      </w:r>
      <w:r w:rsidR="003F0DF4">
        <w:rPr>
          <w:rFonts w:ascii="Times New Roman" w:hAnsi="Times New Roman" w:cs="Times New Roman"/>
        </w:rPr>
        <w:t>3</w:t>
      </w:r>
      <w:r w:rsidR="00C17749">
        <w:rPr>
          <w:rFonts w:ascii="Times New Roman" w:hAnsi="Times New Roman" w:cs="Times New Roman"/>
        </w:rPr>
        <w:t xml:space="preserve"> </w:t>
      </w:r>
      <w:r w:rsidR="001D48F8" w:rsidRPr="00244B91">
        <w:rPr>
          <w:rFonts w:ascii="Times New Roman" w:hAnsi="Times New Roman" w:cs="Times New Roman"/>
        </w:rPr>
        <w:t>организаций</w:t>
      </w:r>
      <w:r w:rsidR="001D48F8">
        <w:rPr>
          <w:rFonts w:ascii="Times New Roman" w:hAnsi="Times New Roman" w:cs="Times New Roman"/>
          <w:b/>
        </w:rPr>
        <w:t xml:space="preserve"> </w:t>
      </w:r>
      <w:r w:rsidR="00C17749" w:rsidRPr="003F0DF4">
        <w:rPr>
          <w:rFonts w:ascii="Times New Roman" w:hAnsi="Times New Roman" w:cs="Times New Roman"/>
          <w:b/>
          <w:sz w:val="22"/>
          <w:szCs w:val="22"/>
        </w:rPr>
        <w:t>(</w:t>
      </w:r>
      <w:r w:rsidR="003F0DF4" w:rsidRPr="003F0DF4">
        <w:rPr>
          <w:rFonts w:ascii="Times New Roman" w:hAnsi="Times New Roman" w:cs="Times New Roman"/>
          <w:b/>
        </w:rPr>
        <w:t>МБУ ДО Могойтуйская районная детско-юношеская спортивная школа, МДОУ Нуринский детский сад "Одуванчик", МДОУ Боржигантайский детский сад "Василёк"</w:t>
      </w:r>
      <w:r w:rsidR="00C17749" w:rsidRPr="003F0DF4">
        <w:rPr>
          <w:rFonts w:ascii="Times New Roman" w:hAnsi="Times New Roman" w:cs="Times New Roman"/>
          <w:b/>
          <w:sz w:val="22"/>
          <w:szCs w:val="22"/>
        </w:rPr>
        <w:t>)</w:t>
      </w:r>
      <w:r w:rsidR="00162CA4" w:rsidRPr="003F0DF4">
        <w:rPr>
          <w:rFonts w:ascii="Times New Roman" w:hAnsi="Times New Roman" w:cs="Times New Roman"/>
        </w:rPr>
        <w:t xml:space="preserve"> </w:t>
      </w:r>
      <w:r w:rsidR="001D48F8" w:rsidRPr="00FB0CE0">
        <w:rPr>
          <w:rFonts w:ascii="Times New Roman" w:hAnsi="Times New Roman" w:cs="Times New Roman"/>
        </w:rPr>
        <w:t xml:space="preserve">содержат </w:t>
      </w:r>
      <w:r w:rsidR="00C17749">
        <w:rPr>
          <w:rFonts w:ascii="Times New Roman" w:hAnsi="Times New Roman" w:cs="Times New Roman"/>
        </w:rPr>
        <w:t>менее</w:t>
      </w:r>
      <w:r w:rsidR="001D48F8" w:rsidRPr="00FB0CE0">
        <w:rPr>
          <w:rFonts w:ascii="Times New Roman" w:hAnsi="Times New Roman" w:cs="Times New Roman"/>
        </w:rPr>
        <w:t xml:space="preserve"> 50% объема информации, установленного нормативными правовыми актами в сфере образования для размещения на общедоступных ресурсах</w:t>
      </w:r>
      <w:r w:rsidR="00162CA4">
        <w:rPr>
          <w:rFonts w:ascii="Times New Roman" w:hAnsi="Times New Roman" w:cs="Times New Roman"/>
        </w:rPr>
        <w:t>.</w:t>
      </w:r>
    </w:p>
    <w:p w:rsidR="00AC634B" w:rsidRPr="000F0D18" w:rsidRDefault="00AC634B" w:rsidP="00AC634B">
      <w:pPr>
        <w:pStyle w:val="afc"/>
        <w:jc w:val="both"/>
        <w:rPr>
          <w:color w:val="000000" w:themeColor="text1"/>
          <w:sz w:val="24"/>
          <w:szCs w:val="24"/>
        </w:rPr>
      </w:pPr>
      <w:r w:rsidRPr="000F0D1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rPr>
          <w:sz w:val="24"/>
          <w:szCs w:val="24"/>
        </w:rPr>
        <w:t xml:space="preserve"> приводит детальное сравнение </w:t>
      </w:r>
      <w:r w:rsidR="000F0D18" w:rsidRPr="000F0D1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sz w:val="24"/>
          <w:szCs w:val="24"/>
        </w:rPr>
        <w:footnoteReference w:id="3"/>
      </w:r>
      <w:r w:rsidR="000F0D18" w:rsidRPr="000F0D18">
        <w:rPr>
          <w:color w:val="000000" w:themeColor="text1"/>
          <w:sz w:val="24"/>
          <w:szCs w:val="24"/>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A5393B">
      <w:pPr>
        <w:pStyle w:val="afc"/>
        <w:numPr>
          <w:ilvl w:val="0"/>
          <w:numId w:val="8"/>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A5393B">
      <w:pPr>
        <w:pStyle w:val="afc"/>
        <w:numPr>
          <w:ilvl w:val="0"/>
          <w:numId w:val="8"/>
        </w:numPr>
        <w:jc w:val="both"/>
        <w:rPr>
          <w:sz w:val="24"/>
          <w:szCs w:val="24"/>
        </w:rPr>
      </w:pPr>
      <w:r w:rsidRPr="000F0D18">
        <w:rPr>
          <w:sz w:val="24"/>
          <w:szCs w:val="24"/>
        </w:rPr>
        <w:t>размещение неактуальных сведений;</w:t>
      </w:r>
    </w:p>
    <w:p w:rsidR="001C13BC" w:rsidRPr="000F0D18" w:rsidRDefault="005653EF" w:rsidP="00A5393B">
      <w:pPr>
        <w:pStyle w:val="afc"/>
        <w:numPr>
          <w:ilvl w:val="0"/>
          <w:numId w:val="8"/>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2D7524">
        <w:rPr>
          <w:b/>
          <w:bCs/>
        </w:rPr>
        <w:t>муниципального района «</w:t>
      </w:r>
      <w:r w:rsidR="008B05F8">
        <w:rPr>
          <w:b/>
          <w:bCs/>
        </w:rPr>
        <w:t>Могойтуйский</w:t>
      </w:r>
      <w:r w:rsidR="00C12243">
        <w:rPr>
          <w:b/>
          <w:bCs/>
        </w:rPr>
        <w:t xml:space="preserve"> </w:t>
      </w:r>
      <w:r w:rsidR="002D7524">
        <w:rPr>
          <w:b/>
          <w:bCs/>
        </w:rPr>
        <w:t>район»</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МОУ Могойтуйская СОШ №2 имени Ю.Б. Шагдарова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86</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МОУ Цугольская СОШ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81</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МОУ Хилинская СОШ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71</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lastRenderedPageBreak/>
              <w:t xml:space="preserve">МАОУ Догойская СОШ имени Даширабдана Батожабая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59</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МАОУ Кусочинская СОШ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79</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МАДОУ Ага-Хангильский детский сад "Солнышко"</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74</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МАДОУ Хилинский детский сад</w:t>
            </w:r>
            <w:r w:rsidR="00513920">
              <w:rPr>
                <w:b/>
                <w:color w:val="000000"/>
                <w:sz w:val="22"/>
                <w:szCs w:val="22"/>
              </w:rPr>
              <w:t xml:space="preserve"> </w:t>
            </w:r>
            <w:r>
              <w:rPr>
                <w:b/>
                <w:color w:val="000000"/>
                <w:sz w:val="22"/>
                <w:szCs w:val="22"/>
              </w:rPr>
              <w:t xml:space="preserve">"Малышок"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66</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МДОУ Цаган-Челутайский детский сад "Солнышко"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74</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МАДОУ Могойтуйский детский сад</w:t>
            </w:r>
            <w:r w:rsidR="00513920">
              <w:rPr>
                <w:b/>
                <w:color w:val="000000"/>
                <w:sz w:val="22"/>
                <w:szCs w:val="22"/>
              </w:rPr>
              <w:t xml:space="preserve"> </w:t>
            </w:r>
            <w:r>
              <w:rPr>
                <w:b/>
                <w:color w:val="000000"/>
                <w:sz w:val="22"/>
                <w:szCs w:val="22"/>
              </w:rPr>
              <w:t xml:space="preserve">"Буратино"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65</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МДОУ Могойтуйский детский сад "Тополёк"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78</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МАДОУ Могойтуйский детский сад</w:t>
            </w:r>
            <w:r w:rsidR="00513920">
              <w:rPr>
                <w:b/>
                <w:color w:val="000000"/>
                <w:sz w:val="22"/>
                <w:szCs w:val="22"/>
              </w:rPr>
              <w:t xml:space="preserve"> </w:t>
            </w:r>
            <w:r>
              <w:rPr>
                <w:b/>
                <w:color w:val="000000"/>
                <w:sz w:val="22"/>
                <w:szCs w:val="22"/>
              </w:rPr>
              <w:t>"Дюймовочка"</w:t>
            </w:r>
            <w:r w:rsidR="00513920">
              <w:rPr>
                <w:b/>
                <w:color w:val="000000"/>
                <w:sz w:val="22"/>
                <w:szCs w:val="22"/>
              </w:rPr>
              <w:t xml:space="preserve">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82</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40</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МДОУ Нуринский детский сад</w:t>
            </w:r>
            <w:r w:rsidR="00513920">
              <w:rPr>
                <w:b/>
                <w:color w:val="000000"/>
                <w:sz w:val="22"/>
                <w:szCs w:val="22"/>
              </w:rPr>
              <w:t xml:space="preserve"> </w:t>
            </w:r>
            <w:r>
              <w:rPr>
                <w:b/>
                <w:color w:val="000000"/>
                <w:sz w:val="22"/>
                <w:szCs w:val="22"/>
              </w:rPr>
              <w:t xml:space="preserve">"Одуванчик" </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33</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МУ ДО Детская школа искусств</w:t>
            </w:r>
            <w:r w:rsidR="00513920">
              <w:rPr>
                <w:b/>
                <w:color w:val="000000"/>
                <w:sz w:val="22"/>
                <w:szCs w:val="22"/>
              </w:rPr>
              <w:t xml:space="preserve"> </w:t>
            </w:r>
            <w:r>
              <w:rPr>
                <w:b/>
                <w:color w:val="000000"/>
                <w:sz w:val="22"/>
                <w:szCs w:val="22"/>
              </w:rPr>
              <w:t>Детская школа искусств» им. Народного артиста СССР Л.Л.Линховоина</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57</w:t>
            </w:r>
          </w:p>
        </w:tc>
      </w:tr>
      <w:tr w:rsidR="003F0DF4" w:rsidRPr="004D0247" w:rsidTr="004D0247">
        <w:trPr>
          <w:trHeight w:val="300"/>
        </w:trPr>
        <w:tc>
          <w:tcPr>
            <w:tcW w:w="7465" w:type="dxa"/>
            <w:shd w:val="clear" w:color="auto" w:fill="auto"/>
            <w:noWrap/>
            <w:vAlign w:val="bottom"/>
            <w:hideMark/>
          </w:tcPr>
          <w:p w:rsidR="003F0DF4" w:rsidRDefault="003F0DF4">
            <w:pPr>
              <w:spacing w:line="288" w:lineRule="auto"/>
              <w:rPr>
                <w:b/>
                <w:color w:val="000000"/>
              </w:rPr>
            </w:pPr>
            <w:r>
              <w:rPr>
                <w:b/>
                <w:color w:val="000000"/>
                <w:sz w:val="22"/>
                <w:szCs w:val="22"/>
              </w:rPr>
              <w:t>МДОУ Боржигантайский детский сад "Василёк"</w:t>
            </w:r>
          </w:p>
        </w:tc>
        <w:tc>
          <w:tcPr>
            <w:tcW w:w="842" w:type="dxa"/>
            <w:shd w:val="clear" w:color="auto" w:fill="auto"/>
            <w:noWrap/>
            <w:vAlign w:val="bottom"/>
            <w:hideMark/>
          </w:tcPr>
          <w:p w:rsidR="003F0DF4" w:rsidRPr="003F0DF4" w:rsidRDefault="003F0DF4" w:rsidP="003F0DF4">
            <w:pPr>
              <w:jc w:val="center"/>
              <w:rPr>
                <w:color w:val="000000"/>
              </w:rPr>
            </w:pPr>
            <w:r w:rsidRPr="003F0DF4">
              <w:rPr>
                <w:color w:val="000000"/>
                <w:sz w:val="22"/>
                <w:szCs w:val="22"/>
              </w:rPr>
              <w:t>32</w:t>
            </w:r>
          </w:p>
        </w:tc>
      </w:tr>
    </w:tbl>
    <w:p w:rsidR="00FD13C8" w:rsidRDefault="00FD13C8" w:rsidP="00AA3D18">
      <w:pPr>
        <w:jc w:val="both"/>
      </w:pPr>
    </w:p>
    <w:p w:rsidR="00B124F1" w:rsidRDefault="00FD13C8" w:rsidP="00AA3D18">
      <w:pPr>
        <w:jc w:val="both"/>
        <w:rPr>
          <w:b/>
          <w:color w:val="000000"/>
        </w:rPr>
      </w:pPr>
      <w:r>
        <w:t xml:space="preserve">Организация-оператор </w:t>
      </w:r>
      <w:r w:rsidR="00360773">
        <w:t>отмечает</w:t>
      </w:r>
      <w:r>
        <w:t xml:space="preserve"> несоответствие информационных ресурсов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C3168D" w:rsidRPr="008E528A">
        <w:t>приказ</w:t>
      </w:r>
      <w:r w:rsidR="00C3168D">
        <w:t>а</w:t>
      </w:r>
      <w:r w:rsidR="00C3168D" w:rsidRPr="008E528A">
        <w:t xml:space="preserve">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602455">
        <w:t xml:space="preserve"> </w:t>
      </w:r>
      <w:r>
        <w:t>следующими организациями:</w:t>
      </w:r>
      <w:r w:rsidR="00317E14">
        <w:rPr>
          <w:b/>
          <w:color w:val="000000"/>
          <w:sz w:val="22"/>
          <w:szCs w:val="22"/>
        </w:rPr>
        <w:t xml:space="preserve"> </w:t>
      </w:r>
      <w:r w:rsidR="00513920">
        <w:rPr>
          <w:b/>
          <w:color w:val="000000"/>
        </w:rPr>
        <w:t xml:space="preserve">МАОУ Догойская СОШ имени Даширабдана Батожабая, МАДОУ Хилинский детский сад  "Малышок", </w:t>
      </w:r>
      <w:r w:rsidR="00513920">
        <w:rPr>
          <w:b/>
          <w:color w:val="000000"/>
          <w:sz w:val="22"/>
          <w:szCs w:val="22"/>
        </w:rPr>
        <w:t xml:space="preserve">МАДОУ Могойтуйский детский сад "Буратино", </w:t>
      </w:r>
      <w:r w:rsidR="00513920">
        <w:rPr>
          <w:b/>
          <w:color w:val="000000"/>
        </w:rPr>
        <w:t>МБУ ДО Могойтуйская районная детско-юношеская спортивная школа, МУ ДО Детская школа искусств Детская школа искусств» им. Народного артиста СССР Л.Л.Линховоина</w:t>
      </w:r>
      <w:r w:rsidR="00092C99" w:rsidRPr="003501BA">
        <w:rPr>
          <w:b/>
          <w:color w:val="000000"/>
        </w:rPr>
        <w:t>.</w:t>
      </w:r>
    </w:p>
    <w:p w:rsidR="001750F2" w:rsidRDefault="001750F2" w:rsidP="00AA3D18">
      <w:pPr>
        <w:jc w:val="both"/>
        <w:rPr>
          <w:b/>
          <w:color w:val="000000"/>
        </w:rPr>
      </w:pPr>
    </w:p>
    <w:p w:rsidR="001750F2" w:rsidRDefault="001750F2" w:rsidP="001750F2">
      <w:pPr>
        <w:jc w:val="both"/>
        <w:rPr>
          <w:b/>
          <w:color w:val="000000"/>
        </w:rPr>
      </w:pPr>
      <w:r>
        <w:t xml:space="preserve">Организация-оператор указывает на нарушение </w:t>
      </w:r>
      <w:r w:rsidR="00513920">
        <w:rPr>
          <w:b/>
          <w:color w:val="000000"/>
        </w:rPr>
        <w:t>МДОУ Нуринский детский сад "Одуванчик", МДОУ Боржигантайский детский сад "Василёк"</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Pr="001750F2">
        <w:rPr>
          <w:color w:val="000000"/>
        </w:rPr>
        <w:t>.</w:t>
      </w:r>
    </w:p>
    <w:p w:rsidR="001750F2" w:rsidRPr="003501BA" w:rsidRDefault="001750F2" w:rsidP="00AA3D18">
      <w:pPr>
        <w:jc w:val="both"/>
      </w:pPr>
    </w:p>
    <w:p w:rsidR="00AA3D18" w:rsidRPr="00FF56F7"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8D7001">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МДОУ Цаган-Челутайский детский сад "Солнышко", </w:t>
      </w:r>
      <w:r w:rsidR="008D7001">
        <w:rPr>
          <w:b/>
          <w:color w:val="000000"/>
          <w:sz w:val="22"/>
          <w:szCs w:val="22"/>
        </w:rPr>
        <w:t xml:space="preserve">МАДОУ Могойтуйский детский сад "Буратино", МДОУ Могойтуйский детский сад "Тополёк", </w:t>
      </w:r>
      <w:r w:rsidR="00FF56F7">
        <w:rPr>
          <w:b/>
          <w:color w:val="000000"/>
        </w:rPr>
        <w:t xml:space="preserve">МАДОУ Могойтуйский детский сад </w:t>
      </w:r>
      <w:r w:rsidR="008D7001">
        <w:rPr>
          <w:b/>
          <w:color w:val="000000"/>
        </w:rPr>
        <w:t xml:space="preserve">"Дюймовочка", МБУ ДО Могойтуйская районная детско-юношеская спортивная школа, МДОУ Нуринский детский сад "Одуванчик", МУ ДО </w:t>
      </w:r>
      <w:r w:rsidR="008D7001">
        <w:rPr>
          <w:b/>
          <w:color w:val="000000"/>
        </w:rPr>
        <w:lastRenderedPageBreak/>
        <w:t>Детская школа искусств Детская школа искусств» им. Народного артиста СССР Л.Л.Линховоина</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55219D">
        <w:t xml:space="preserve">В </w:t>
      </w:r>
      <w:r w:rsidR="00FF56F7">
        <w:rPr>
          <w:b/>
          <w:color w:val="000000"/>
        </w:rPr>
        <w:t>МАДОУ Хилинский детский сад "Малышок"</w:t>
      </w:r>
      <w:r w:rsidR="008E5441" w:rsidRPr="00FB0CE0">
        <w:rPr>
          <w:color w:val="000000"/>
        </w:rPr>
        <w:t xml:space="preserve"> </w:t>
      </w:r>
      <w:r w:rsidR="0055219D" w:rsidRPr="00940735">
        <w:t>обеспечена возможность взаимодействия получателей услуг с организацией по телефону, электронной почте</w:t>
      </w:r>
      <w:r w:rsidR="0055219D">
        <w:t>.</w:t>
      </w:r>
      <w:r w:rsidR="00FF56F7">
        <w:t xml:space="preserve"> В </w:t>
      </w:r>
      <w:r w:rsidR="00FF56F7">
        <w:rPr>
          <w:b/>
          <w:color w:val="000000"/>
        </w:rPr>
        <w:t xml:space="preserve">МДОУ Боржигантайский детский сад "Василёк" – </w:t>
      </w:r>
      <w:r w:rsidR="00FF56F7" w:rsidRPr="00FF56F7">
        <w:rPr>
          <w:color w:val="000000"/>
        </w:rPr>
        <w:t>по электронной почте.</w:t>
      </w:r>
    </w:p>
    <w:p w:rsidR="008E5441" w:rsidRDefault="008E5441" w:rsidP="00495C73">
      <w:pPr>
        <w:jc w:val="both"/>
      </w:pPr>
    </w:p>
    <w:p w:rsidR="00AA3D18" w:rsidRDefault="00AA3D18" w:rsidP="00AA3D18">
      <w:pPr>
        <w:jc w:val="both"/>
      </w:pPr>
      <w:r>
        <w:rPr>
          <w:bCs/>
        </w:rPr>
        <w:t xml:space="preserve">В </w:t>
      </w:r>
      <w:r w:rsidR="00C86CE1" w:rsidRPr="00C86CE1">
        <w:rPr>
          <w:b/>
          <w:bCs/>
        </w:rPr>
        <w:t>1</w:t>
      </w:r>
      <w:r w:rsidR="00132F2A">
        <w:rPr>
          <w:b/>
          <w:bCs/>
        </w:rPr>
        <w:t>1</w:t>
      </w:r>
      <w:r w:rsidR="003501BA">
        <w:rPr>
          <w:b/>
        </w:rPr>
        <w:t xml:space="preserve"> </w:t>
      </w:r>
      <w:r w:rsidR="003501BA">
        <w:t xml:space="preserve">организациях </w:t>
      </w:r>
      <w:r w:rsidR="00433F72" w:rsidRPr="00FB0CE0">
        <w:rPr>
          <w:sz w:val="22"/>
          <w:szCs w:val="22"/>
        </w:rPr>
        <w:t>(</w:t>
      </w:r>
      <w:r w:rsidR="00132F2A">
        <w:rPr>
          <w:b/>
          <w:color w:val="000000"/>
        </w:rPr>
        <w:t xml:space="preserve">МОУ Могойтуйская СОШ №2 имени Ю.Б. Шагдарова,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132F2A">
        <w:rPr>
          <w:b/>
          <w:color w:val="000000"/>
          <w:sz w:val="22"/>
          <w:szCs w:val="22"/>
        </w:rPr>
        <w:t xml:space="preserve">МАДОУ Могойтуйский детский сад "Буратино", </w:t>
      </w:r>
      <w:r w:rsidR="00132F2A">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МДОУ Боржигантайский детский сад "Василёк"</w:t>
      </w:r>
      <w:r w:rsidR="00C12243" w:rsidRPr="00FB0CE0">
        <w:rPr>
          <w:b/>
          <w:bCs/>
          <w:sz w:val="22"/>
          <w:szCs w:val="22"/>
        </w:rPr>
        <w:t>)</w:t>
      </w:r>
      <w:r w:rsidR="00433F72">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МОУ Могойтуйская СОШ №2 имени Ю.Б. Шагдарова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100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МОУ Цугольская СОШ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100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МОУ Хилинская СОШ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100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МАОУ Догойская СОШ имени Даширабдана Батожабая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90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МАОУ Кусочинская СОШ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90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МАДОУ Ага-Хангильский детский сад "Солнышко"</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90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МАДОУ Хилинский детский сад "Малышок"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60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МДОУ Цаган-Челутайский детский сад "Солнышко"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90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МАДОУ Могойтуйский детский сад "Буратино"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90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МДОУ Могойтуйский детский сад "Тополёк"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100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МАДОУ Могойтуйский детский сад "Дюймовочка"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90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90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 xml:space="preserve">МДОУ Нуринский детский сад "Одуванчик" </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90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МУ ДО Детская школа искусств Детская школа искусств» им. Народного артиста СССР Л.Л.Линховоина</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100</w:t>
            </w:r>
          </w:p>
        </w:tc>
      </w:tr>
      <w:tr w:rsidR="008D7001" w:rsidRPr="00256292" w:rsidTr="00485709">
        <w:trPr>
          <w:trHeight w:val="300"/>
        </w:trPr>
        <w:tc>
          <w:tcPr>
            <w:tcW w:w="7388" w:type="dxa"/>
            <w:shd w:val="clear" w:color="auto" w:fill="auto"/>
            <w:noWrap/>
            <w:vAlign w:val="bottom"/>
            <w:hideMark/>
          </w:tcPr>
          <w:p w:rsidR="008D7001" w:rsidRDefault="008D7001">
            <w:pPr>
              <w:spacing w:line="288" w:lineRule="auto"/>
              <w:rPr>
                <w:b/>
                <w:color w:val="000000"/>
              </w:rPr>
            </w:pPr>
            <w:r>
              <w:rPr>
                <w:b/>
                <w:color w:val="000000"/>
                <w:sz w:val="22"/>
                <w:szCs w:val="22"/>
              </w:rPr>
              <w:t>МДОУ Боржигантайский детский сад "Василёк"</w:t>
            </w:r>
          </w:p>
        </w:tc>
        <w:tc>
          <w:tcPr>
            <w:tcW w:w="919" w:type="dxa"/>
            <w:shd w:val="clear" w:color="auto" w:fill="auto"/>
            <w:noWrap/>
            <w:vAlign w:val="bottom"/>
            <w:hideMark/>
          </w:tcPr>
          <w:p w:rsidR="008D7001" w:rsidRPr="008D7001" w:rsidRDefault="008D7001" w:rsidP="008D7001">
            <w:pPr>
              <w:jc w:val="center"/>
              <w:rPr>
                <w:color w:val="000000"/>
              </w:rPr>
            </w:pPr>
            <w:r w:rsidRPr="008D7001">
              <w:rPr>
                <w:color w:val="000000"/>
                <w:sz w:val="22"/>
                <w:szCs w:val="22"/>
              </w:rPr>
              <w:t>30</w:t>
            </w:r>
          </w:p>
        </w:tc>
      </w:tr>
    </w:tbl>
    <w:p w:rsidR="00485709" w:rsidRDefault="00485709" w:rsidP="00AA3D18">
      <w:pPr>
        <w:jc w:val="both"/>
      </w:pPr>
    </w:p>
    <w:p w:rsidR="00906447" w:rsidRPr="003501BA" w:rsidRDefault="00256292" w:rsidP="00906447">
      <w:pPr>
        <w:jc w:val="both"/>
      </w:pPr>
      <w:r>
        <w:t xml:space="preserve">В целом </w:t>
      </w:r>
      <w:r w:rsidR="00AF6ACE">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МДОУ Цаган-Челутайский детский сад "Солнышко", </w:t>
      </w:r>
      <w:r w:rsidR="00AF6ACE">
        <w:rPr>
          <w:b/>
          <w:color w:val="000000"/>
          <w:sz w:val="22"/>
          <w:szCs w:val="22"/>
        </w:rPr>
        <w:t xml:space="preserve">МАДОУ Могойтуйский детский сад "Буратино", </w:t>
      </w:r>
      <w:r w:rsidR="00AF6ACE">
        <w:rPr>
          <w:b/>
          <w:color w:val="000000"/>
          <w:sz w:val="22"/>
          <w:szCs w:val="22"/>
        </w:rPr>
        <w:lastRenderedPageBreak/>
        <w:t xml:space="preserve">МДОУ Могойтуйский детский сад "Тополёк", </w:t>
      </w:r>
      <w:r w:rsidR="00AF6ACE">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w:t>
      </w:r>
      <w:r w:rsidR="008E5441">
        <w:rPr>
          <w:b/>
          <w:color w:val="000000"/>
          <w:sz w:val="22"/>
          <w:szCs w:val="22"/>
        </w:rPr>
        <w:t xml:space="preserve"> </w:t>
      </w:r>
      <w:r w:rsidRPr="00B069E1">
        <w:rPr>
          <w:color w:val="000000"/>
        </w:rPr>
        <w:t>обеспечивают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24692D" w:rsidRPr="00F2521A" w:rsidRDefault="00604136" w:rsidP="00AA3D18">
      <w:pPr>
        <w:jc w:val="both"/>
        <w:rPr>
          <w:color w:val="000000"/>
        </w:rPr>
      </w:pPr>
      <w:r w:rsidRPr="00604136">
        <w:rPr>
          <w:color w:val="000000"/>
          <w:sz w:val="22"/>
          <w:szCs w:val="22"/>
        </w:rPr>
        <w:t>Организация-оператор указывает на недостаточность способов</w:t>
      </w:r>
      <w:r>
        <w:rPr>
          <w:b/>
          <w:color w:val="000000"/>
          <w:sz w:val="22"/>
          <w:szCs w:val="22"/>
        </w:rPr>
        <w:t xml:space="preserve"> </w:t>
      </w:r>
      <w:r w:rsidRPr="00940735">
        <w:t>дистанционн</w:t>
      </w:r>
      <w:r>
        <w:t xml:space="preserve">ой </w:t>
      </w:r>
      <w:r w:rsidRPr="00940735">
        <w:t>обратной связи и взаимодействия</w:t>
      </w:r>
      <w:r>
        <w:rPr>
          <w:b/>
          <w:color w:val="000000"/>
          <w:sz w:val="22"/>
          <w:szCs w:val="22"/>
        </w:rPr>
        <w:t xml:space="preserve"> в </w:t>
      </w:r>
      <w:r w:rsidR="00FF56F7">
        <w:rPr>
          <w:b/>
          <w:color w:val="000000"/>
        </w:rPr>
        <w:t>МАДОУ Хилинский детский сад  "Малышок", МДОУ Боржигантайский детский сад "Василёк"</w:t>
      </w:r>
      <w:r w:rsidR="004365C3">
        <w:rPr>
          <w:b/>
          <w:color w:val="000000"/>
          <w:sz w:val="22"/>
          <w:szCs w:val="22"/>
        </w:rPr>
        <w:t>.</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C064DA" w:rsidRPr="00636847" w:rsidTr="00406B91">
        <w:trPr>
          <w:trHeight w:val="300"/>
          <w:jc w:val="center"/>
        </w:trPr>
        <w:tc>
          <w:tcPr>
            <w:tcW w:w="5456" w:type="dxa"/>
            <w:shd w:val="clear" w:color="auto" w:fill="auto"/>
            <w:noWrap/>
            <w:vAlign w:val="bottom"/>
            <w:hideMark/>
          </w:tcPr>
          <w:p w:rsidR="00C064DA" w:rsidRDefault="00C064DA">
            <w:pPr>
              <w:spacing w:line="288" w:lineRule="auto"/>
              <w:rPr>
                <w:b/>
                <w:color w:val="000000"/>
              </w:rPr>
            </w:pPr>
            <w:bookmarkStart w:id="1" w:name="OLE_LINK2"/>
            <w:r>
              <w:rPr>
                <w:b/>
                <w:color w:val="000000"/>
                <w:sz w:val="22"/>
                <w:szCs w:val="22"/>
              </w:rPr>
              <w:t xml:space="preserve">МОУ Могойтуйская СОШ №2 имени Ю.Б. Шагдарова </w:t>
            </w:r>
          </w:p>
        </w:tc>
        <w:tc>
          <w:tcPr>
            <w:tcW w:w="2482" w:type="dxa"/>
            <w:shd w:val="clear" w:color="auto" w:fill="auto"/>
            <w:noWrap/>
            <w:vAlign w:val="bottom"/>
            <w:hideMark/>
          </w:tcPr>
          <w:p w:rsidR="00C064DA" w:rsidRPr="00C064DA" w:rsidRDefault="00C064DA" w:rsidP="00C064DA">
            <w:pPr>
              <w:jc w:val="center"/>
              <w:rPr>
                <w:b/>
                <w:color w:val="000000"/>
              </w:rPr>
            </w:pPr>
            <w:r w:rsidRPr="00C064DA">
              <w:rPr>
                <w:b/>
                <w:color w:val="000000"/>
                <w:sz w:val="22"/>
                <w:szCs w:val="22"/>
              </w:rPr>
              <w:t>479</w:t>
            </w:r>
          </w:p>
        </w:tc>
      </w:tr>
      <w:tr w:rsidR="00C064DA" w:rsidRPr="00636847" w:rsidTr="00406B91">
        <w:trPr>
          <w:trHeight w:val="300"/>
          <w:jc w:val="center"/>
        </w:trPr>
        <w:tc>
          <w:tcPr>
            <w:tcW w:w="5456" w:type="dxa"/>
            <w:shd w:val="clear" w:color="auto" w:fill="auto"/>
            <w:noWrap/>
            <w:vAlign w:val="bottom"/>
            <w:hideMark/>
          </w:tcPr>
          <w:p w:rsidR="00C064DA" w:rsidRDefault="00C064DA">
            <w:pPr>
              <w:spacing w:line="288" w:lineRule="auto"/>
              <w:rPr>
                <w:b/>
                <w:color w:val="000000"/>
              </w:rPr>
            </w:pPr>
            <w:r>
              <w:rPr>
                <w:b/>
                <w:color w:val="000000"/>
                <w:sz w:val="22"/>
                <w:szCs w:val="22"/>
              </w:rPr>
              <w:t xml:space="preserve">МОУ Цугольская СОШ </w:t>
            </w:r>
          </w:p>
        </w:tc>
        <w:tc>
          <w:tcPr>
            <w:tcW w:w="2482" w:type="dxa"/>
            <w:shd w:val="clear" w:color="auto" w:fill="auto"/>
            <w:noWrap/>
            <w:vAlign w:val="bottom"/>
            <w:hideMark/>
          </w:tcPr>
          <w:p w:rsidR="00C064DA" w:rsidRPr="00C064DA" w:rsidRDefault="00C064DA" w:rsidP="00C064DA">
            <w:pPr>
              <w:jc w:val="center"/>
              <w:rPr>
                <w:b/>
                <w:color w:val="000000"/>
              </w:rPr>
            </w:pPr>
            <w:r w:rsidRPr="00C064DA">
              <w:rPr>
                <w:b/>
                <w:color w:val="000000"/>
                <w:sz w:val="22"/>
                <w:szCs w:val="22"/>
              </w:rPr>
              <w:t>52</w:t>
            </w:r>
          </w:p>
        </w:tc>
      </w:tr>
      <w:tr w:rsidR="00C064DA" w:rsidRPr="00636847" w:rsidTr="00406B91">
        <w:trPr>
          <w:trHeight w:val="300"/>
          <w:jc w:val="center"/>
        </w:trPr>
        <w:tc>
          <w:tcPr>
            <w:tcW w:w="5456" w:type="dxa"/>
            <w:shd w:val="clear" w:color="auto" w:fill="auto"/>
            <w:noWrap/>
            <w:vAlign w:val="bottom"/>
            <w:hideMark/>
          </w:tcPr>
          <w:p w:rsidR="00C064DA" w:rsidRDefault="00C064DA">
            <w:pPr>
              <w:spacing w:line="288" w:lineRule="auto"/>
              <w:rPr>
                <w:b/>
                <w:color w:val="000000"/>
              </w:rPr>
            </w:pPr>
            <w:r>
              <w:rPr>
                <w:b/>
                <w:color w:val="000000"/>
                <w:sz w:val="22"/>
                <w:szCs w:val="22"/>
              </w:rPr>
              <w:t xml:space="preserve">МОУ Хилинская СОШ </w:t>
            </w:r>
          </w:p>
        </w:tc>
        <w:tc>
          <w:tcPr>
            <w:tcW w:w="2482" w:type="dxa"/>
            <w:shd w:val="clear" w:color="auto" w:fill="auto"/>
            <w:noWrap/>
            <w:vAlign w:val="bottom"/>
            <w:hideMark/>
          </w:tcPr>
          <w:p w:rsidR="00C064DA" w:rsidRPr="00C064DA" w:rsidRDefault="00C064DA" w:rsidP="00C064DA">
            <w:pPr>
              <w:jc w:val="center"/>
              <w:rPr>
                <w:b/>
                <w:color w:val="000000"/>
              </w:rPr>
            </w:pPr>
            <w:r w:rsidRPr="00C064DA">
              <w:rPr>
                <w:b/>
                <w:color w:val="000000"/>
                <w:sz w:val="22"/>
                <w:szCs w:val="22"/>
              </w:rPr>
              <w:t>62</w:t>
            </w:r>
          </w:p>
        </w:tc>
      </w:tr>
      <w:tr w:rsidR="00C064DA" w:rsidRPr="00636847" w:rsidTr="00406B91">
        <w:trPr>
          <w:trHeight w:val="320"/>
          <w:jc w:val="center"/>
        </w:trPr>
        <w:tc>
          <w:tcPr>
            <w:tcW w:w="5456" w:type="dxa"/>
            <w:shd w:val="clear" w:color="auto" w:fill="auto"/>
            <w:noWrap/>
            <w:vAlign w:val="bottom"/>
            <w:hideMark/>
          </w:tcPr>
          <w:p w:rsidR="00C064DA" w:rsidRDefault="00C064DA">
            <w:pPr>
              <w:spacing w:line="288" w:lineRule="auto"/>
              <w:rPr>
                <w:b/>
                <w:color w:val="000000"/>
              </w:rPr>
            </w:pPr>
            <w:r>
              <w:rPr>
                <w:b/>
                <w:color w:val="000000"/>
                <w:sz w:val="22"/>
                <w:szCs w:val="22"/>
              </w:rPr>
              <w:t xml:space="preserve">МАОУ Догойская СОШ имени Даширабдана Батожабая </w:t>
            </w:r>
          </w:p>
        </w:tc>
        <w:tc>
          <w:tcPr>
            <w:tcW w:w="2482" w:type="dxa"/>
            <w:shd w:val="clear" w:color="auto" w:fill="auto"/>
            <w:noWrap/>
            <w:vAlign w:val="bottom"/>
            <w:hideMark/>
          </w:tcPr>
          <w:p w:rsidR="00C064DA" w:rsidRPr="00C064DA" w:rsidRDefault="00C064DA" w:rsidP="00C064DA">
            <w:pPr>
              <w:jc w:val="center"/>
              <w:rPr>
                <w:b/>
                <w:color w:val="000000"/>
              </w:rPr>
            </w:pPr>
            <w:r w:rsidRPr="00C064DA">
              <w:rPr>
                <w:b/>
                <w:color w:val="000000"/>
                <w:sz w:val="22"/>
                <w:szCs w:val="22"/>
              </w:rPr>
              <w:t>30</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 xml:space="preserve">МАОУ Кусочинская СОШ </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29</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МАДОУ Ага-Хангильский детский сад "Солнышко"</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14</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МАДОУ Хилинский детский сад</w:t>
            </w:r>
            <w:r w:rsidR="00513920">
              <w:rPr>
                <w:b/>
                <w:color w:val="000000"/>
                <w:sz w:val="22"/>
                <w:szCs w:val="22"/>
              </w:rPr>
              <w:t xml:space="preserve"> </w:t>
            </w:r>
            <w:r>
              <w:rPr>
                <w:b/>
                <w:color w:val="000000"/>
                <w:sz w:val="22"/>
                <w:szCs w:val="22"/>
              </w:rPr>
              <w:t xml:space="preserve">"Малышок" </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28</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 xml:space="preserve">МДОУ Цаган-Челутайский детский сад "Солнышко" </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41</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МАДОУ Могойтуйский детский сад</w:t>
            </w:r>
            <w:r w:rsidR="00513920">
              <w:rPr>
                <w:b/>
                <w:color w:val="000000"/>
                <w:sz w:val="22"/>
                <w:szCs w:val="22"/>
              </w:rPr>
              <w:t xml:space="preserve"> </w:t>
            </w:r>
            <w:r>
              <w:rPr>
                <w:b/>
                <w:color w:val="000000"/>
                <w:sz w:val="22"/>
                <w:szCs w:val="22"/>
              </w:rPr>
              <w:t xml:space="preserve">"Буратино" </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41</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 xml:space="preserve">МДОУ Могойтуйский детский сад "Тополёк" </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33</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МАДОУ Могойтуйский детский сад</w:t>
            </w:r>
            <w:r w:rsidR="00513920">
              <w:rPr>
                <w:b/>
                <w:color w:val="000000"/>
                <w:sz w:val="22"/>
                <w:szCs w:val="22"/>
              </w:rPr>
              <w:t xml:space="preserve"> </w:t>
            </w:r>
            <w:r>
              <w:rPr>
                <w:b/>
                <w:color w:val="000000"/>
                <w:sz w:val="22"/>
                <w:szCs w:val="22"/>
              </w:rPr>
              <w:t>"Дюймовочка"</w:t>
            </w:r>
            <w:r w:rsidR="00513920">
              <w:rPr>
                <w:b/>
                <w:color w:val="000000"/>
                <w:sz w:val="22"/>
                <w:szCs w:val="22"/>
              </w:rPr>
              <w:t xml:space="preserve"> </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29</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370</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МДОУ Нуринский детский сад</w:t>
            </w:r>
            <w:r w:rsidR="00513920">
              <w:rPr>
                <w:b/>
                <w:color w:val="000000"/>
                <w:sz w:val="22"/>
                <w:szCs w:val="22"/>
              </w:rPr>
              <w:t xml:space="preserve"> </w:t>
            </w:r>
            <w:r>
              <w:rPr>
                <w:b/>
                <w:color w:val="000000"/>
                <w:sz w:val="22"/>
                <w:szCs w:val="22"/>
              </w:rPr>
              <w:t xml:space="preserve">"Одуванчик" </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18</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lastRenderedPageBreak/>
              <w:t>МУ ДО Детская школа искусств</w:t>
            </w:r>
            <w:r w:rsidR="00513920">
              <w:rPr>
                <w:b/>
                <w:color w:val="000000"/>
                <w:sz w:val="22"/>
                <w:szCs w:val="22"/>
              </w:rPr>
              <w:t xml:space="preserve"> </w:t>
            </w:r>
            <w:r>
              <w:rPr>
                <w:b/>
                <w:color w:val="000000"/>
                <w:sz w:val="22"/>
                <w:szCs w:val="22"/>
              </w:rPr>
              <w:t>Детская школа искусств» им. Народного артиста СССР Л.Л.Линховоина</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95</w:t>
            </w:r>
          </w:p>
        </w:tc>
      </w:tr>
      <w:tr w:rsidR="00C064DA" w:rsidRPr="00636847" w:rsidTr="00406B91">
        <w:trPr>
          <w:trHeight w:val="320"/>
          <w:jc w:val="center"/>
        </w:trPr>
        <w:tc>
          <w:tcPr>
            <w:tcW w:w="5456" w:type="dxa"/>
            <w:shd w:val="clear" w:color="auto" w:fill="auto"/>
            <w:noWrap/>
            <w:vAlign w:val="bottom"/>
          </w:tcPr>
          <w:p w:rsidR="00C064DA" w:rsidRDefault="00C064DA">
            <w:pPr>
              <w:spacing w:line="288" w:lineRule="auto"/>
              <w:rPr>
                <w:b/>
                <w:color w:val="000000"/>
              </w:rPr>
            </w:pPr>
            <w:r>
              <w:rPr>
                <w:b/>
                <w:color w:val="000000"/>
                <w:sz w:val="22"/>
                <w:szCs w:val="22"/>
              </w:rPr>
              <w:t>МДОУ Боржигантайский детский сад "Василёк"</w:t>
            </w:r>
          </w:p>
        </w:tc>
        <w:tc>
          <w:tcPr>
            <w:tcW w:w="2482" w:type="dxa"/>
            <w:shd w:val="clear" w:color="auto" w:fill="auto"/>
            <w:noWrap/>
            <w:vAlign w:val="bottom"/>
          </w:tcPr>
          <w:p w:rsidR="00C064DA" w:rsidRPr="00C064DA" w:rsidRDefault="00C064DA" w:rsidP="00C064DA">
            <w:pPr>
              <w:jc w:val="center"/>
              <w:rPr>
                <w:b/>
                <w:color w:val="000000"/>
              </w:rPr>
            </w:pPr>
            <w:r w:rsidRPr="00C064DA">
              <w:rPr>
                <w:b/>
                <w:color w:val="000000"/>
                <w:sz w:val="22"/>
                <w:szCs w:val="22"/>
              </w:rPr>
              <w:t>28</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A5393B">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A5393B">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A5393B">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05467D">
        <w:trPr>
          <w:trHeight w:val="300"/>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BC09C2" w:rsidRPr="00A500B4" w:rsidTr="0005467D">
        <w:trPr>
          <w:trHeight w:val="300"/>
        </w:trPr>
        <w:tc>
          <w:tcPr>
            <w:tcW w:w="1865" w:type="dxa"/>
            <w:shd w:val="clear" w:color="auto" w:fill="auto"/>
            <w:noWrap/>
            <w:vAlign w:val="bottom"/>
            <w:hideMark/>
          </w:tcPr>
          <w:p w:rsidR="00BC09C2" w:rsidRDefault="00BC09C2">
            <w:pPr>
              <w:spacing w:line="288" w:lineRule="auto"/>
              <w:rPr>
                <w:b/>
                <w:color w:val="000000"/>
              </w:rPr>
            </w:pPr>
            <w:r>
              <w:rPr>
                <w:b/>
                <w:color w:val="000000"/>
                <w:sz w:val="22"/>
                <w:szCs w:val="22"/>
              </w:rPr>
              <w:t xml:space="preserve">МОУ Могойтуйская СОШ №2 имени Ю.Б. Шагдарова </w:t>
            </w:r>
          </w:p>
        </w:tc>
        <w:tc>
          <w:tcPr>
            <w:tcW w:w="1379" w:type="dxa"/>
            <w:shd w:val="clear" w:color="auto" w:fill="auto"/>
            <w:noWrap/>
            <w:vAlign w:val="bottom"/>
            <w:hideMark/>
          </w:tcPr>
          <w:p w:rsidR="00BC09C2" w:rsidRDefault="00BC09C2">
            <w:pPr>
              <w:spacing w:line="288" w:lineRule="auto"/>
              <w:jc w:val="center"/>
              <w:rPr>
                <w:b/>
                <w:color w:val="000000"/>
              </w:rPr>
            </w:pPr>
            <w:r>
              <w:rPr>
                <w:b/>
                <w:color w:val="000000"/>
                <w:sz w:val="22"/>
                <w:szCs w:val="22"/>
              </w:rPr>
              <w:t>479</w:t>
            </w:r>
          </w:p>
        </w:tc>
        <w:tc>
          <w:tcPr>
            <w:tcW w:w="1542"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448</w:t>
            </w:r>
          </w:p>
        </w:tc>
        <w:tc>
          <w:tcPr>
            <w:tcW w:w="603"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94</w:t>
            </w:r>
          </w:p>
        </w:tc>
        <w:tc>
          <w:tcPr>
            <w:tcW w:w="1240"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453</w:t>
            </w:r>
          </w:p>
        </w:tc>
        <w:tc>
          <w:tcPr>
            <w:tcW w:w="661"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95</w:t>
            </w:r>
          </w:p>
        </w:tc>
        <w:tc>
          <w:tcPr>
            <w:tcW w:w="1134"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455</w:t>
            </w:r>
          </w:p>
        </w:tc>
        <w:tc>
          <w:tcPr>
            <w:tcW w:w="648"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95</w:t>
            </w:r>
          </w:p>
        </w:tc>
      </w:tr>
      <w:tr w:rsidR="00BC09C2" w:rsidRPr="00A500B4" w:rsidTr="0005467D">
        <w:trPr>
          <w:trHeight w:val="300"/>
        </w:trPr>
        <w:tc>
          <w:tcPr>
            <w:tcW w:w="1865" w:type="dxa"/>
            <w:shd w:val="clear" w:color="auto" w:fill="auto"/>
            <w:noWrap/>
            <w:vAlign w:val="bottom"/>
            <w:hideMark/>
          </w:tcPr>
          <w:p w:rsidR="00BC09C2" w:rsidRDefault="00BC09C2">
            <w:pPr>
              <w:spacing w:line="288" w:lineRule="auto"/>
              <w:rPr>
                <w:b/>
                <w:color w:val="000000"/>
              </w:rPr>
            </w:pPr>
            <w:r>
              <w:rPr>
                <w:b/>
                <w:color w:val="000000"/>
                <w:sz w:val="22"/>
                <w:szCs w:val="22"/>
              </w:rPr>
              <w:t xml:space="preserve">МОУ </w:t>
            </w:r>
            <w:r>
              <w:rPr>
                <w:b/>
                <w:color w:val="000000"/>
                <w:sz w:val="22"/>
                <w:szCs w:val="22"/>
              </w:rPr>
              <w:lastRenderedPageBreak/>
              <w:t xml:space="preserve">Цугольская СОШ </w:t>
            </w:r>
          </w:p>
        </w:tc>
        <w:tc>
          <w:tcPr>
            <w:tcW w:w="1379" w:type="dxa"/>
            <w:shd w:val="clear" w:color="auto" w:fill="auto"/>
            <w:noWrap/>
            <w:vAlign w:val="bottom"/>
            <w:hideMark/>
          </w:tcPr>
          <w:p w:rsidR="00BC09C2" w:rsidRDefault="00BC09C2">
            <w:pPr>
              <w:spacing w:line="288" w:lineRule="auto"/>
              <w:jc w:val="center"/>
              <w:rPr>
                <w:b/>
                <w:color w:val="000000"/>
              </w:rPr>
            </w:pPr>
            <w:r>
              <w:rPr>
                <w:b/>
                <w:color w:val="000000"/>
                <w:sz w:val="22"/>
                <w:szCs w:val="22"/>
              </w:rPr>
              <w:lastRenderedPageBreak/>
              <w:t>52</w:t>
            </w:r>
          </w:p>
        </w:tc>
        <w:tc>
          <w:tcPr>
            <w:tcW w:w="1542"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51</w:t>
            </w:r>
          </w:p>
        </w:tc>
        <w:tc>
          <w:tcPr>
            <w:tcW w:w="603"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98</w:t>
            </w:r>
          </w:p>
        </w:tc>
        <w:tc>
          <w:tcPr>
            <w:tcW w:w="1240"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52</w:t>
            </w:r>
          </w:p>
        </w:tc>
        <w:tc>
          <w:tcPr>
            <w:tcW w:w="661"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100</w:t>
            </w:r>
          </w:p>
        </w:tc>
        <w:tc>
          <w:tcPr>
            <w:tcW w:w="1134"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52</w:t>
            </w:r>
          </w:p>
        </w:tc>
        <w:tc>
          <w:tcPr>
            <w:tcW w:w="648"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100</w:t>
            </w:r>
          </w:p>
        </w:tc>
      </w:tr>
      <w:tr w:rsidR="00BC09C2" w:rsidRPr="00A500B4" w:rsidTr="0005467D">
        <w:trPr>
          <w:trHeight w:val="320"/>
        </w:trPr>
        <w:tc>
          <w:tcPr>
            <w:tcW w:w="1865" w:type="dxa"/>
            <w:shd w:val="clear" w:color="auto" w:fill="auto"/>
            <w:noWrap/>
            <w:vAlign w:val="bottom"/>
            <w:hideMark/>
          </w:tcPr>
          <w:p w:rsidR="00BC09C2" w:rsidRDefault="00BC09C2">
            <w:pPr>
              <w:spacing w:line="288" w:lineRule="auto"/>
              <w:rPr>
                <w:b/>
                <w:color w:val="000000"/>
              </w:rPr>
            </w:pPr>
            <w:r>
              <w:rPr>
                <w:b/>
                <w:color w:val="000000"/>
                <w:sz w:val="22"/>
                <w:szCs w:val="22"/>
              </w:rPr>
              <w:lastRenderedPageBreak/>
              <w:t xml:space="preserve">МОУ Хилинская СОШ </w:t>
            </w:r>
          </w:p>
        </w:tc>
        <w:tc>
          <w:tcPr>
            <w:tcW w:w="1379" w:type="dxa"/>
            <w:shd w:val="clear" w:color="auto" w:fill="auto"/>
            <w:noWrap/>
            <w:vAlign w:val="bottom"/>
            <w:hideMark/>
          </w:tcPr>
          <w:p w:rsidR="00BC09C2" w:rsidRDefault="00BC09C2">
            <w:pPr>
              <w:spacing w:line="288" w:lineRule="auto"/>
              <w:jc w:val="center"/>
              <w:rPr>
                <w:b/>
                <w:color w:val="000000"/>
              </w:rPr>
            </w:pPr>
            <w:r>
              <w:rPr>
                <w:b/>
                <w:color w:val="000000"/>
                <w:sz w:val="22"/>
                <w:szCs w:val="22"/>
              </w:rPr>
              <w:t>62</w:t>
            </w:r>
          </w:p>
        </w:tc>
        <w:tc>
          <w:tcPr>
            <w:tcW w:w="1542"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53</w:t>
            </w:r>
          </w:p>
        </w:tc>
        <w:tc>
          <w:tcPr>
            <w:tcW w:w="603"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85</w:t>
            </w:r>
          </w:p>
        </w:tc>
        <w:tc>
          <w:tcPr>
            <w:tcW w:w="1240"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53</w:t>
            </w:r>
          </w:p>
        </w:tc>
        <w:tc>
          <w:tcPr>
            <w:tcW w:w="661"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85</w:t>
            </w:r>
          </w:p>
        </w:tc>
        <w:tc>
          <w:tcPr>
            <w:tcW w:w="1134"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55</w:t>
            </w:r>
          </w:p>
        </w:tc>
        <w:tc>
          <w:tcPr>
            <w:tcW w:w="648"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89</w:t>
            </w:r>
          </w:p>
        </w:tc>
      </w:tr>
      <w:tr w:rsidR="00BC09C2" w:rsidRPr="00A500B4" w:rsidTr="0005467D">
        <w:trPr>
          <w:trHeight w:val="320"/>
        </w:trPr>
        <w:tc>
          <w:tcPr>
            <w:tcW w:w="1865" w:type="dxa"/>
            <w:shd w:val="clear" w:color="auto" w:fill="auto"/>
            <w:noWrap/>
            <w:vAlign w:val="bottom"/>
            <w:hideMark/>
          </w:tcPr>
          <w:p w:rsidR="00BC09C2" w:rsidRDefault="00BC09C2">
            <w:pPr>
              <w:spacing w:line="288" w:lineRule="auto"/>
              <w:rPr>
                <w:b/>
                <w:color w:val="000000"/>
              </w:rPr>
            </w:pPr>
            <w:r>
              <w:rPr>
                <w:b/>
                <w:color w:val="000000"/>
                <w:sz w:val="22"/>
                <w:szCs w:val="22"/>
              </w:rPr>
              <w:t xml:space="preserve">МАОУ Догойская СОШ имени Даширабдана Батожабая </w:t>
            </w:r>
          </w:p>
        </w:tc>
        <w:tc>
          <w:tcPr>
            <w:tcW w:w="1379" w:type="dxa"/>
            <w:shd w:val="clear" w:color="auto" w:fill="auto"/>
            <w:noWrap/>
            <w:vAlign w:val="bottom"/>
            <w:hideMark/>
          </w:tcPr>
          <w:p w:rsidR="00BC09C2" w:rsidRDefault="00BC09C2">
            <w:pPr>
              <w:spacing w:line="288" w:lineRule="auto"/>
              <w:jc w:val="center"/>
              <w:rPr>
                <w:b/>
                <w:color w:val="000000"/>
              </w:rPr>
            </w:pPr>
            <w:r>
              <w:rPr>
                <w:b/>
                <w:color w:val="000000"/>
                <w:sz w:val="22"/>
                <w:szCs w:val="22"/>
              </w:rPr>
              <w:t>30</w:t>
            </w:r>
          </w:p>
        </w:tc>
        <w:tc>
          <w:tcPr>
            <w:tcW w:w="1542"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25</w:t>
            </w:r>
          </w:p>
        </w:tc>
        <w:tc>
          <w:tcPr>
            <w:tcW w:w="603"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83</w:t>
            </w:r>
          </w:p>
        </w:tc>
        <w:tc>
          <w:tcPr>
            <w:tcW w:w="1240"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24</w:t>
            </w:r>
          </w:p>
        </w:tc>
        <w:tc>
          <w:tcPr>
            <w:tcW w:w="661"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80</w:t>
            </w:r>
          </w:p>
        </w:tc>
        <w:tc>
          <w:tcPr>
            <w:tcW w:w="1134"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25</w:t>
            </w:r>
          </w:p>
        </w:tc>
        <w:tc>
          <w:tcPr>
            <w:tcW w:w="648" w:type="dxa"/>
            <w:shd w:val="clear" w:color="auto" w:fill="auto"/>
            <w:noWrap/>
            <w:vAlign w:val="bottom"/>
            <w:hideMark/>
          </w:tcPr>
          <w:p w:rsidR="00BC09C2" w:rsidRPr="00BC09C2" w:rsidRDefault="00BC09C2" w:rsidP="00BC09C2">
            <w:pPr>
              <w:jc w:val="center"/>
              <w:rPr>
                <w:color w:val="000000"/>
              </w:rPr>
            </w:pPr>
            <w:r w:rsidRPr="00BC09C2">
              <w:rPr>
                <w:color w:val="000000"/>
                <w:sz w:val="22"/>
                <w:szCs w:val="22"/>
              </w:rPr>
              <w:t>83</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 xml:space="preserve">МАОУ Кусочинская СОШ </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29</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97</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97</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26</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90</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МАДОУ Ага-Хангильский детский сад "Солнышко"</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14</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14</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14</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14</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 xml:space="preserve">МАДОУ Хилинский детский сад "Малышок" </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28</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 xml:space="preserve">МДОУ Цаган-Челутайский детский сад "Солнышко" </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41</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41</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41</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41</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 xml:space="preserve">МАДОУ Могойтуйский детский сад "Буратино" </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41</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40</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98</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39</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95</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40</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98</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 xml:space="preserve">МДОУ Могойтуйский детский сад "Тополёк" </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33</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33</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32</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97</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32</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97</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 xml:space="preserve">МАДОУ Могойтуйский детский сад "Дюймовочка" </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29</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97</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97</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97</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370</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345</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93</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337</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91</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350</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95</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 xml:space="preserve">МДОУ Нуринский </w:t>
            </w:r>
            <w:r>
              <w:rPr>
                <w:b/>
                <w:color w:val="000000"/>
                <w:sz w:val="22"/>
                <w:szCs w:val="22"/>
              </w:rPr>
              <w:lastRenderedPageBreak/>
              <w:t xml:space="preserve">детский сад "Одуванчик" </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lastRenderedPageBreak/>
              <w:t>18</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18</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15</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83</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18</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lastRenderedPageBreak/>
              <w:t>МУ ДО Детская школа искусств Детская школа искусств» им. Народного артиста СССР Л.Л.Линховоина</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95</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92</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97</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88</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93</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92</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97</w:t>
            </w:r>
          </w:p>
        </w:tc>
      </w:tr>
      <w:tr w:rsidR="00BC09C2" w:rsidRPr="00A500B4" w:rsidTr="0005467D">
        <w:trPr>
          <w:trHeight w:val="320"/>
        </w:trPr>
        <w:tc>
          <w:tcPr>
            <w:tcW w:w="1865" w:type="dxa"/>
            <w:shd w:val="clear" w:color="auto" w:fill="auto"/>
            <w:noWrap/>
            <w:vAlign w:val="bottom"/>
          </w:tcPr>
          <w:p w:rsidR="00BC09C2" w:rsidRDefault="00BC09C2">
            <w:pPr>
              <w:spacing w:line="288" w:lineRule="auto"/>
              <w:rPr>
                <w:b/>
                <w:color w:val="000000"/>
              </w:rPr>
            </w:pPr>
            <w:r>
              <w:rPr>
                <w:b/>
                <w:color w:val="000000"/>
                <w:sz w:val="22"/>
                <w:szCs w:val="22"/>
              </w:rPr>
              <w:t>МДОУ Боржигантайский детский сад "Василёк"</w:t>
            </w:r>
          </w:p>
        </w:tc>
        <w:tc>
          <w:tcPr>
            <w:tcW w:w="1379" w:type="dxa"/>
            <w:shd w:val="clear" w:color="auto" w:fill="auto"/>
            <w:noWrap/>
            <w:vAlign w:val="bottom"/>
          </w:tcPr>
          <w:p w:rsidR="00BC09C2" w:rsidRDefault="00BC09C2">
            <w:pPr>
              <w:spacing w:line="288" w:lineRule="auto"/>
              <w:jc w:val="center"/>
              <w:rPr>
                <w:b/>
                <w:color w:val="000000"/>
              </w:rPr>
            </w:pPr>
            <w:r>
              <w:rPr>
                <w:b/>
                <w:color w:val="000000"/>
                <w:sz w:val="22"/>
                <w:szCs w:val="22"/>
              </w:rPr>
              <w:t>28</w:t>
            </w:r>
          </w:p>
        </w:tc>
        <w:tc>
          <w:tcPr>
            <w:tcW w:w="1542"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03"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240"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61"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c>
          <w:tcPr>
            <w:tcW w:w="1134" w:type="dxa"/>
            <w:shd w:val="clear" w:color="auto" w:fill="auto"/>
            <w:noWrap/>
            <w:vAlign w:val="bottom"/>
          </w:tcPr>
          <w:p w:rsidR="00BC09C2" w:rsidRPr="00BC09C2" w:rsidRDefault="00BC09C2" w:rsidP="00BC09C2">
            <w:pPr>
              <w:jc w:val="center"/>
              <w:rPr>
                <w:color w:val="000000"/>
              </w:rPr>
            </w:pPr>
            <w:r w:rsidRPr="00BC09C2">
              <w:rPr>
                <w:color w:val="000000"/>
                <w:sz w:val="22"/>
                <w:szCs w:val="22"/>
              </w:rPr>
              <w:t>28</w:t>
            </w:r>
          </w:p>
        </w:tc>
        <w:tc>
          <w:tcPr>
            <w:tcW w:w="648" w:type="dxa"/>
            <w:shd w:val="clear" w:color="auto" w:fill="auto"/>
            <w:noWrap/>
            <w:vAlign w:val="bottom"/>
          </w:tcPr>
          <w:p w:rsidR="00BC09C2" w:rsidRPr="00BC09C2" w:rsidRDefault="00BC09C2" w:rsidP="00BC09C2">
            <w:pPr>
              <w:jc w:val="center"/>
              <w:rPr>
                <w:color w:val="000000"/>
              </w:rPr>
            </w:pPr>
            <w:r w:rsidRPr="00BC09C2">
              <w:rPr>
                <w:color w:val="000000"/>
                <w:sz w:val="22"/>
                <w:szCs w:val="22"/>
              </w:rPr>
              <w:t>100</w:t>
            </w:r>
          </w:p>
        </w:tc>
      </w:tr>
    </w:tbl>
    <w:p w:rsidR="00AA3D18" w:rsidRPr="00C21A79" w:rsidRDefault="00AA3D18" w:rsidP="00AA3D18">
      <w:pPr>
        <w:rPr>
          <w:b/>
          <w:bCs/>
        </w:rPr>
      </w:pPr>
    </w:p>
    <w:p w:rsidR="0036130F" w:rsidRDefault="00AA3D18" w:rsidP="00110EB0">
      <w:pPr>
        <w:jc w:val="both"/>
        <w:rPr>
          <w:color w:val="000000"/>
        </w:rPr>
      </w:pPr>
      <w:r>
        <w:t>З</w:t>
      </w:r>
      <w:r w:rsidRPr="00803487">
        <w:t xml:space="preserve">начения показателей </w:t>
      </w:r>
      <w:r w:rsidR="00D34AF2">
        <w:t>13</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1B2273">
        <w:rPr>
          <w:b/>
          <w:color w:val="000000"/>
        </w:rPr>
        <w:t xml:space="preserve">МОУ Могойтуйская СОШ №2 имени Ю.Б. Шагдарова, МОУ Цугольская СОШ,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1B2273">
        <w:rPr>
          <w:b/>
          <w:color w:val="000000"/>
          <w:sz w:val="22"/>
          <w:szCs w:val="22"/>
        </w:rPr>
        <w:t xml:space="preserve">МАДОУ Могойтуйский детский сад "Буратино", МДОУ Могойтуйский детский сад "Тополёк", </w:t>
      </w:r>
      <w:r w:rsidR="001B2273">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110EB0">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150F13" w:rsidRDefault="00150F13" w:rsidP="00110EB0">
      <w:pPr>
        <w:jc w:val="both"/>
        <w:rPr>
          <w:b/>
          <w:color w:val="000000"/>
        </w:rPr>
      </w:pPr>
    </w:p>
    <w:p w:rsidR="003C0BF0" w:rsidRPr="00110EB0" w:rsidRDefault="001B2273" w:rsidP="00110EB0">
      <w:pPr>
        <w:jc w:val="both"/>
      </w:pPr>
      <w:r>
        <w:rPr>
          <w:b/>
          <w:color w:val="000000"/>
        </w:rPr>
        <w:t>11</w:t>
      </w:r>
      <w:r w:rsidR="003C0BF0" w:rsidRPr="00150F13">
        <w:rPr>
          <w:b/>
          <w:color w:val="000000"/>
        </w:rPr>
        <w:t>-</w:t>
      </w:r>
      <w:r>
        <w:rPr>
          <w:b/>
          <w:color w:val="000000"/>
        </w:rPr>
        <w:t>2</w:t>
      </w:r>
      <w:r w:rsidR="00D34AF2">
        <w:rPr>
          <w:b/>
          <w:color w:val="000000"/>
        </w:rPr>
        <w:t>0</w:t>
      </w:r>
      <w:r w:rsidR="003C0BF0" w:rsidRPr="00150F13">
        <w:rPr>
          <w:b/>
          <w:color w:val="000000"/>
        </w:rPr>
        <w:t>%</w:t>
      </w:r>
      <w:r w:rsidR="003C0BF0">
        <w:rPr>
          <w:color w:val="000000"/>
        </w:rPr>
        <w:t xml:space="preserve"> получателей услуг </w:t>
      </w:r>
      <w:r>
        <w:rPr>
          <w:b/>
          <w:color w:val="000000"/>
        </w:rPr>
        <w:t>МОУ Хилинская СОШ и МАОУ Догойская СОШ имени Даширабдана Батожабая</w:t>
      </w:r>
      <w:r w:rsidR="00641C9C">
        <w:rPr>
          <w:b/>
          <w:color w:val="000000"/>
          <w:sz w:val="22"/>
          <w:szCs w:val="22"/>
        </w:rPr>
        <w:t xml:space="preserve"> </w:t>
      </w:r>
      <w:r w:rsidR="00641C9C" w:rsidRPr="00641C9C">
        <w:rPr>
          <w:color w:val="000000"/>
        </w:rPr>
        <w:t>не</w:t>
      </w:r>
      <w:r w:rsidR="00641C9C">
        <w:rPr>
          <w:b/>
          <w:color w:val="000000"/>
          <w:sz w:val="22"/>
          <w:szCs w:val="22"/>
        </w:rPr>
        <w:t xml:space="preserve"> </w:t>
      </w:r>
      <w:r w:rsidR="00641C9C" w:rsidRPr="00803487">
        <w:t>удовлетворены условиями оказания услуг</w:t>
      </w:r>
      <w:r w:rsidR="00641C9C">
        <w:t xml:space="preserve">, </w:t>
      </w:r>
      <w:r w:rsidR="00641C9C" w:rsidRPr="002B583A">
        <w:rPr>
          <w:color w:val="000000"/>
        </w:rPr>
        <w:t>организационными условиями предоставления услуг</w:t>
      </w:r>
      <w:r w:rsidR="00641C9C">
        <w:rPr>
          <w:color w:val="000000"/>
        </w:rPr>
        <w:t>,</w:t>
      </w:r>
      <w:r w:rsidR="00641C9C" w:rsidRPr="002B583A">
        <w:rPr>
          <w:color w:val="000000"/>
        </w:rPr>
        <w:t xml:space="preserve"> готовы рекомендовать организацию родственникам и знакомым</w:t>
      </w:r>
      <w:r w:rsidR="00641C9C">
        <w:rPr>
          <w:color w:val="000000"/>
        </w:rPr>
        <w:t>.</w:t>
      </w: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Pr="00BF0F7C" w:rsidRDefault="00AA3D18" w:rsidP="00AA3D18">
      <w:pPr>
        <w:jc w:val="both"/>
      </w:pPr>
      <w:r w:rsidRPr="00BF0F7C">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Pr="00BF0F7C" w:rsidRDefault="00BB342D" w:rsidP="00AA3D18">
      <w:pPr>
        <w:jc w:val="both"/>
      </w:pPr>
    </w:p>
    <w:p w:rsidR="00BB342D" w:rsidRPr="00BF0F7C" w:rsidRDefault="00BB342D" w:rsidP="00BB342D">
      <w:pPr>
        <w:jc w:val="both"/>
      </w:pPr>
      <w:r w:rsidRPr="00BF0F7C">
        <w:t>Итоговое значение оценки качества услуг по организациям</w:t>
      </w:r>
      <w:r w:rsidR="007D41EF" w:rsidRPr="00BF0F7C">
        <w:t xml:space="preserve"> м</w:t>
      </w:r>
      <w:r w:rsidR="002D7524" w:rsidRPr="00BF0F7C">
        <w:t>униципального района «</w:t>
      </w:r>
      <w:r w:rsidR="008B05F8" w:rsidRPr="00BF0F7C">
        <w:t>Могойтуйский</w:t>
      </w:r>
      <w:r w:rsidR="00602455" w:rsidRPr="00BF0F7C">
        <w:t xml:space="preserve"> </w:t>
      </w:r>
      <w:r w:rsidR="002D7524" w:rsidRPr="00BF0F7C">
        <w:t>район»</w:t>
      </w:r>
      <w:r w:rsidRPr="00BF0F7C">
        <w:t xml:space="preserve"> составило </w:t>
      </w:r>
      <w:r w:rsidR="00BF0F7C" w:rsidRPr="00BF0F7C">
        <w:rPr>
          <w:b/>
        </w:rPr>
        <w:t>83</w:t>
      </w:r>
      <w:r w:rsidR="0005467D" w:rsidRPr="00BF0F7C">
        <w:rPr>
          <w:b/>
        </w:rPr>
        <w:t xml:space="preserve"> </w:t>
      </w:r>
      <w:r w:rsidRPr="00BF0F7C">
        <w:t>балл</w:t>
      </w:r>
      <w:r w:rsidR="00BF0F7C" w:rsidRPr="00BF0F7C">
        <w:t>а</w:t>
      </w:r>
      <w:r w:rsidRPr="00BF0F7C">
        <w:t xml:space="preserve"> при 100 возможных.</w:t>
      </w:r>
    </w:p>
    <w:p w:rsidR="00BB342D" w:rsidRPr="00BF0F7C" w:rsidRDefault="00BB342D" w:rsidP="00BB342D">
      <w:pPr>
        <w:jc w:val="both"/>
      </w:pPr>
    </w:p>
    <w:p w:rsidR="00BB342D" w:rsidRPr="00BF0F7C" w:rsidRDefault="00BB342D" w:rsidP="00BB342D">
      <w:pPr>
        <w:jc w:val="both"/>
      </w:pPr>
      <w:r w:rsidRPr="00BF0F7C">
        <w:lastRenderedPageBreak/>
        <w:t>На диаграмме приведено итоговое значение независимой оценки качества условий оказания услуг в разрезе организаций, проходивших НОКУ в 20</w:t>
      </w:r>
      <w:r w:rsidR="00ED0511" w:rsidRPr="00BF0F7C">
        <w:t>2</w:t>
      </w:r>
      <w:r w:rsidR="00517967" w:rsidRPr="00BF0F7C">
        <w:t>3</w:t>
      </w:r>
      <w:r w:rsidR="00ED0511" w:rsidRPr="00BF0F7C">
        <w:t xml:space="preserve"> году:</w:t>
      </w:r>
    </w:p>
    <w:p w:rsidR="00BB342D" w:rsidRPr="00633BF8" w:rsidRDefault="00BB342D" w:rsidP="00BB342D">
      <w:pPr>
        <w:jc w:val="both"/>
        <w:rPr>
          <w:color w:val="C00000"/>
        </w:rPr>
      </w:pPr>
    </w:p>
    <w:p w:rsidR="005C121D" w:rsidRPr="00633BF8" w:rsidRDefault="00BF0F7C" w:rsidP="00ED0511">
      <w:pPr>
        <w:jc w:val="center"/>
        <w:rPr>
          <w:color w:val="C00000"/>
        </w:rPr>
      </w:pPr>
      <w:r w:rsidRPr="00BF0F7C">
        <w:rPr>
          <w:color w:val="C00000"/>
        </w:rPr>
        <w:drawing>
          <wp:inline distT="0" distB="0" distL="0" distR="0">
            <wp:extent cx="5204957" cy="6766560"/>
            <wp:effectExtent l="19050" t="0" r="14743" b="0"/>
            <wp:docPr id="3" name="Диаграмма 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11" w:rsidRPr="00633BF8" w:rsidRDefault="00ED0511" w:rsidP="00AA3D18">
      <w:pPr>
        <w:jc w:val="both"/>
        <w:rPr>
          <w:color w:val="C00000"/>
        </w:rPr>
      </w:pPr>
    </w:p>
    <w:p w:rsidR="00436705" w:rsidRPr="00BF0F7C" w:rsidRDefault="00436705" w:rsidP="00AA3D18">
      <w:pPr>
        <w:jc w:val="both"/>
        <w:rPr>
          <w:b/>
          <w:bCs/>
          <w:sz w:val="22"/>
          <w:szCs w:val="22"/>
        </w:rPr>
      </w:pPr>
      <w:r w:rsidRPr="00BF0F7C">
        <w:t>Наибольшее итоговое количество баллов получил</w:t>
      </w:r>
      <w:r w:rsidR="00110EB0" w:rsidRPr="00BF0F7C">
        <w:t>и</w:t>
      </w:r>
      <w:r w:rsidRPr="00BF0F7C">
        <w:t xml:space="preserve"> </w:t>
      </w:r>
      <w:r w:rsidR="00BF0F7C" w:rsidRPr="00BF0F7C">
        <w:rPr>
          <w:b/>
        </w:rPr>
        <w:t>МДОУ Цаган-Челутайский детский сад "Солнышко"</w:t>
      </w:r>
      <w:r w:rsidRPr="00BF0F7C">
        <w:rPr>
          <w:b/>
          <w:bCs/>
          <w:sz w:val="22"/>
          <w:szCs w:val="22"/>
        </w:rPr>
        <w:t>,</w:t>
      </w:r>
      <w:r w:rsidRPr="00BF0F7C">
        <w:rPr>
          <w:b/>
          <w:bCs/>
        </w:rPr>
        <w:t xml:space="preserve"> </w:t>
      </w:r>
      <w:r w:rsidRPr="00BF0F7C">
        <w:t>наименьшее -</w:t>
      </w:r>
      <w:r w:rsidR="00ED0511" w:rsidRPr="00BF0F7C">
        <w:t xml:space="preserve"> </w:t>
      </w:r>
      <w:r w:rsidR="00BF0F7C" w:rsidRPr="00BF0F7C">
        <w:rPr>
          <w:b/>
        </w:rPr>
        <w:t>МДОУ Боржигантайский детский сад "Василёк"</w:t>
      </w:r>
      <w:r w:rsidRPr="00BF0F7C">
        <w:rPr>
          <w:b/>
          <w:bCs/>
          <w:sz w:val="22"/>
          <w:szCs w:val="22"/>
        </w:rPr>
        <w:t>.</w:t>
      </w:r>
    </w:p>
    <w:p w:rsidR="00436705" w:rsidRPr="00BF0F7C" w:rsidRDefault="00436705" w:rsidP="00AA3D18">
      <w:pPr>
        <w:jc w:val="both"/>
      </w:pPr>
    </w:p>
    <w:p w:rsidR="00AA3D18" w:rsidRPr="00BF0F7C" w:rsidRDefault="005731FB" w:rsidP="00AA3D18">
      <w:pPr>
        <w:jc w:val="both"/>
        <w:rPr>
          <w:b/>
        </w:rPr>
      </w:pPr>
      <w:r w:rsidRPr="00BF0F7C">
        <w:t>В таблице</w:t>
      </w:r>
      <w:r w:rsidR="00AA3D18" w:rsidRPr="00BF0F7C">
        <w:t xml:space="preserve"> представлены значения по каждому критерию оценки (в баллах), полученных в результате НОКУ</w:t>
      </w:r>
      <w:r w:rsidRPr="00BF0F7C">
        <w:t>, по организациям:</w:t>
      </w:r>
    </w:p>
    <w:p w:rsidR="006B7C73" w:rsidRPr="00633BF8" w:rsidRDefault="006B7C73" w:rsidP="00AA3D18">
      <w:pPr>
        <w:jc w:val="both"/>
        <w:rPr>
          <w:color w:val="C00000"/>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1106"/>
        <w:gridCol w:w="1247"/>
        <w:gridCol w:w="1118"/>
        <w:gridCol w:w="1736"/>
        <w:gridCol w:w="1598"/>
      </w:tblGrid>
      <w:tr w:rsidR="006B7C73" w:rsidRPr="00BF0F7C" w:rsidTr="009B2606">
        <w:trPr>
          <w:cantSplit/>
          <w:trHeight w:val="300"/>
        </w:trPr>
        <w:tc>
          <w:tcPr>
            <w:tcW w:w="1718" w:type="dxa"/>
            <w:vMerge w:val="restart"/>
            <w:shd w:val="clear" w:color="auto" w:fill="auto"/>
            <w:noWrap/>
          </w:tcPr>
          <w:p w:rsidR="006B7C73" w:rsidRPr="00BF0F7C" w:rsidRDefault="006B7C73" w:rsidP="0036130F">
            <w:pPr>
              <w:rPr>
                <w:b/>
                <w:bCs/>
                <w:sz w:val="20"/>
                <w:szCs w:val="20"/>
              </w:rPr>
            </w:pPr>
            <w:r w:rsidRPr="00BF0F7C">
              <w:rPr>
                <w:b/>
                <w:bCs/>
                <w:sz w:val="20"/>
                <w:szCs w:val="20"/>
              </w:rPr>
              <w:lastRenderedPageBreak/>
              <w:t>Организации</w:t>
            </w:r>
          </w:p>
        </w:tc>
        <w:tc>
          <w:tcPr>
            <w:tcW w:w="6805" w:type="dxa"/>
            <w:gridSpan w:val="5"/>
            <w:shd w:val="clear" w:color="auto" w:fill="auto"/>
            <w:noWrap/>
          </w:tcPr>
          <w:p w:rsidR="006B7C73" w:rsidRPr="00BF0F7C" w:rsidRDefault="006B7C73" w:rsidP="006B7C73">
            <w:pPr>
              <w:jc w:val="center"/>
              <w:rPr>
                <w:b/>
                <w:bCs/>
                <w:sz w:val="20"/>
                <w:szCs w:val="20"/>
              </w:rPr>
            </w:pPr>
            <w:r w:rsidRPr="00BF0F7C">
              <w:rPr>
                <w:b/>
                <w:bCs/>
                <w:sz w:val="20"/>
                <w:szCs w:val="20"/>
              </w:rPr>
              <w:t>Критерии</w:t>
            </w:r>
          </w:p>
        </w:tc>
      </w:tr>
      <w:tr w:rsidR="006B7C73" w:rsidRPr="00BF0F7C" w:rsidTr="009B2606">
        <w:trPr>
          <w:cantSplit/>
          <w:trHeight w:val="300"/>
        </w:trPr>
        <w:tc>
          <w:tcPr>
            <w:tcW w:w="1718" w:type="dxa"/>
            <w:vMerge/>
            <w:shd w:val="clear" w:color="auto" w:fill="auto"/>
            <w:noWrap/>
            <w:hideMark/>
          </w:tcPr>
          <w:p w:rsidR="006B7C73" w:rsidRPr="00BF0F7C" w:rsidRDefault="006B7C73" w:rsidP="0036130F">
            <w:pPr>
              <w:rPr>
                <w:sz w:val="20"/>
                <w:szCs w:val="20"/>
              </w:rPr>
            </w:pPr>
          </w:p>
        </w:tc>
        <w:tc>
          <w:tcPr>
            <w:tcW w:w="1106" w:type="dxa"/>
            <w:shd w:val="clear" w:color="auto" w:fill="auto"/>
            <w:noWrap/>
            <w:hideMark/>
          </w:tcPr>
          <w:p w:rsidR="006B7C73" w:rsidRPr="00BF0F7C" w:rsidRDefault="006B7C73" w:rsidP="0036130F">
            <w:pPr>
              <w:rPr>
                <w:sz w:val="20"/>
                <w:szCs w:val="20"/>
              </w:rPr>
            </w:pPr>
            <w:r w:rsidRPr="00BF0F7C">
              <w:rPr>
                <w:sz w:val="20"/>
                <w:szCs w:val="20"/>
              </w:rPr>
              <w:t>1. Открытость и доступность информации</w:t>
            </w:r>
          </w:p>
        </w:tc>
        <w:tc>
          <w:tcPr>
            <w:tcW w:w="1247" w:type="dxa"/>
            <w:shd w:val="clear" w:color="auto" w:fill="auto"/>
            <w:noWrap/>
            <w:hideMark/>
          </w:tcPr>
          <w:p w:rsidR="006B7C73" w:rsidRPr="00BF0F7C" w:rsidRDefault="006B7C73" w:rsidP="0036130F">
            <w:pPr>
              <w:rPr>
                <w:sz w:val="20"/>
                <w:szCs w:val="20"/>
              </w:rPr>
            </w:pPr>
            <w:r w:rsidRPr="00BF0F7C">
              <w:rPr>
                <w:sz w:val="20"/>
                <w:szCs w:val="20"/>
              </w:rPr>
              <w:t>2. Комфортность условий</w:t>
            </w:r>
          </w:p>
        </w:tc>
        <w:tc>
          <w:tcPr>
            <w:tcW w:w="1118" w:type="dxa"/>
            <w:shd w:val="clear" w:color="auto" w:fill="auto"/>
            <w:noWrap/>
            <w:hideMark/>
          </w:tcPr>
          <w:p w:rsidR="006B7C73" w:rsidRPr="00BF0F7C" w:rsidRDefault="006B7C73" w:rsidP="0036130F">
            <w:pPr>
              <w:rPr>
                <w:sz w:val="20"/>
                <w:szCs w:val="20"/>
              </w:rPr>
            </w:pPr>
            <w:r w:rsidRPr="00BF0F7C">
              <w:rPr>
                <w:sz w:val="20"/>
                <w:szCs w:val="20"/>
              </w:rPr>
              <w:t>3. Доступность услуг для инвалидов</w:t>
            </w:r>
          </w:p>
        </w:tc>
        <w:tc>
          <w:tcPr>
            <w:tcW w:w="1736" w:type="dxa"/>
            <w:shd w:val="clear" w:color="auto" w:fill="auto"/>
            <w:noWrap/>
            <w:hideMark/>
          </w:tcPr>
          <w:p w:rsidR="006B7C73" w:rsidRPr="00BF0F7C" w:rsidRDefault="006B7C73" w:rsidP="0036130F">
            <w:pPr>
              <w:rPr>
                <w:sz w:val="20"/>
                <w:szCs w:val="20"/>
              </w:rPr>
            </w:pPr>
            <w:r w:rsidRPr="00BF0F7C">
              <w:rPr>
                <w:sz w:val="20"/>
                <w:szCs w:val="20"/>
              </w:rPr>
              <w:t>4. Доброжелательность, вежливость работников</w:t>
            </w:r>
          </w:p>
        </w:tc>
        <w:tc>
          <w:tcPr>
            <w:tcW w:w="1598" w:type="dxa"/>
            <w:shd w:val="clear" w:color="auto" w:fill="auto"/>
            <w:noWrap/>
            <w:hideMark/>
          </w:tcPr>
          <w:p w:rsidR="006B7C73" w:rsidRPr="00BF0F7C" w:rsidRDefault="006B7C73" w:rsidP="0036130F">
            <w:pPr>
              <w:rPr>
                <w:sz w:val="20"/>
                <w:szCs w:val="20"/>
              </w:rPr>
            </w:pPr>
            <w:r w:rsidRPr="00BF0F7C">
              <w:rPr>
                <w:sz w:val="20"/>
                <w:szCs w:val="20"/>
              </w:rPr>
              <w:t>5. Удовлетворенность условиями оказания услуг</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МОУ Могойтуйская СОШ №2 имени Ю.Б. Шагдарова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90</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93</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56</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92</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94</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МОУ Цугольская СОШ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92</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96</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68</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97</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99</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МОУ Хилинская СОШ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83</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92</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89</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81</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87</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МАОУ Догойская СОШ имени Даширабдана Батожабая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81</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95</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94</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77</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83</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МАОУ Кусочинская СОШ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76</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98</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44</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89</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93</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МАДОУ Ага-Хангильский детский сад "Солнышко"</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82</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45</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91</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МАДОУ Хилинский детский сад "Малышок"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77</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26</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96</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МДОУ Цаган-Челутайский детский сад "Солнышко"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89</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65</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МАДОУ Могойтуйский детский сад "Буратино"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84</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96</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69</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98</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97</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МДОУ Могойтуйский детский сад "Тополёк"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84</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98</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36</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95</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98</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lastRenderedPageBreak/>
              <w:t xml:space="preserve">МАДОУ Могойтуйский детский сад "Дюймовочка"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84</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52</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94</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97</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65</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92</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47</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86</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93</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 xml:space="preserve">МДОУ Нуринский детский сад "Одуванчик" </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56</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23</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92</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97</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МУ ДО Детская школа искусств Детская школа искусств» им. Народного артиста СССР Л.Л.Линховоина</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76</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92</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42</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87</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96</w:t>
            </w:r>
          </w:p>
        </w:tc>
      </w:tr>
      <w:tr w:rsidR="009B2606" w:rsidRPr="00BF0F7C" w:rsidTr="009B2606">
        <w:trPr>
          <w:cantSplit/>
          <w:trHeight w:val="300"/>
        </w:trPr>
        <w:tc>
          <w:tcPr>
            <w:tcW w:w="1718" w:type="dxa"/>
            <w:shd w:val="clear" w:color="auto" w:fill="auto"/>
            <w:noWrap/>
            <w:vAlign w:val="bottom"/>
            <w:hideMark/>
          </w:tcPr>
          <w:p w:rsidR="009B2606" w:rsidRDefault="009B2606">
            <w:pPr>
              <w:spacing w:line="288" w:lineRule="auto"/>
              <w:rPr>
                <w:b/>
                <w:color w:val="000000"/>
              </w:rPr>
            </w:pPr>
            <w:r>
              <w:rPr>
                <w:b/>
                <w:color w:val="000000"/>
                <w:sz w:val="22"/>
                <w:szCs w:val="22"/>
              </w:rPr>
              <w:t>МДОУ Боржигантайский детский сад "Василёк"</w:t>
            </w:r>
          </w:p>
        </w:tc>
        <w:tc>
          <w:tcPr>
            <w:tcW w:w="110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55</w:t>
            </w:r>
          </w:p>
        </w:tc>
        <w:tc>
          <w:tcPr>
            <w:tcW w:w="1247"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96</w:t>
            </w:r>
          </w:p>
        </w:tc>
        <w:tc>
          <w:tcPr>
            <w:tcW w:w="111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28</w:t>
            </w:r>
          </w:p>
        </w:tc>
        <w:tc>
          <w:tcPr>
            <w:tcW w:w="1736"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87</w:t>
            </w:r>
          </w:p>
        </w:tc>
        <w:tc>
          <w:tcPr>
            <w:tcW w:w="1598" w:type="dxa"/>
            <w:shd w:val="clear" w:color="auto" w:fill="auto"/>
            <w:noWrap/>
            <w:vAlign w:val="bottom"/>
            <w:hideMark/>
          </w:tcPr>
          <w:p w:rsidR="009B2606" w:rsidRPr="009B2606" w:rsidRDefault="009B2606" w:rsidP="009B2606">
            <w:pPr>
              <w:jc w:val="center"/>
              <w:rPr>
                <w:b/>
                <w:color w:val="000000"/>
                <w:sz w:val="22"/>
                <w:szCs w:val="22"/>
              </w:rPr>
            </w:pPr>
            <w:r w:rsidRPr="009B2606">
              <w:rPr>
                <w:b/>
                <w:color w:val="000000"/>
                <w:sz w:val="22"/>
                <w:szCs w:val="22"/>
              </w:rPr>
              <w:t>100</w:t>
            </w:r>
          </w:p>
        </w:tc>
      </w:tr>
    </w:tbl>
    <w:p w:rsidR="00113420" w:rsidRPr="00633BF8" w:rsidRDefault="00113420" w:rsidP="00AA3D18">
      <w:pPr>
        <w:jc w:val="both"/>
        <w:rPr>
          <w:color w:val="C00000"/>
        </w:rPr>
      </w:pPr>
    </w:p>
    <w:p w:rsidR="0036130F" w:rsidRPr="00BF0F7C" w:rsidRDefault="00436705" w:rsidP="00AA3D18">
      <w:pPr>
        <w:jc w:val="both"/>
      </w:pPr>
      <w:r w:rsidRPr="00BF0F7C">
        <w:t xml:space="preserve">Организации получили близкие к максимальным баллы по </w:t>
      </w:r>
      <w:r w:rsidR="003802D4" w:rsidRPr="00BF0F7C">
        <w:t>трем</w:t>
      </w:r>
      <w:r w:rsidRPr="00BF0F7C">
        <w:t xml:space="preserve"> критериям – </w:t>
      </w:r>
      <w:r w:rsidR="003802D4" w:rsidRPr="00BF0F7C">
        <w:t>«</w:t>
      </w:r>
      <w:r w:rsidR="00ED0511" w:rsidRPr="00BF0F7C">
        <w:t>К</w:t>
      </w:r>
      <w:r w:rsidR="003802D4" w:rsidRPr="00BF0F7C">
        <w:t xml:space="preserve">омфортность условий», </w:t>
      </w:r>
      <w:r w:rsidRPr="00BF0F7C">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sidRPr="00BF0F7C">
        <w:t xml:space="preserve"> и «Доступность услуг для инвалидов»</w:t>
      </w:r>
      <w:r w:rsidRPr="00BF0F7C">
        <w:t>.</w:t>
      </w:r>
    </w:p>
    <w:p w:rsidR="00BE009B" w:rsidRPr="00633BF8" w:rsidRDefault="00BE009B" w:rsidP="00AA3D18">
      <w:pPr>
        <w:jc w:val="both"/>
        <w:rPr>
          <w:color w:val="C00000"/>
        </w:rPr>
      </w:pPr>
    </w:p>
    <w:p w:rsidR="00AA3D18" w:rsidRPr="00633BF8" w:rsidRDefault="00BF0F7C" w:rsidP="00384543">
      <w:pPr>
        <w:ind w:firstLine="709"/>
        <w:rPr>
          <w:color w:val="C00000"/>
        </w:rPr>
      </w:pPr>
      <w:r w:rsidRPr="00BF0F7C">
        <w:rPr>
          <w:color w:val="C00000"/>
        </w:rPr>
        <w:lastRenderedPageBreak/>
        <w:drawing>
          <wp:inline distT="0" distB="0" distL="0" distR="0">
            <wp:extent cx="5749179" cy="9032682"/>
            <wp:effectExtent l="19050" t="0" r="22971" b="0"/>
            <wp:docPr id="6" name="Диаграмма 2">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0F13" w:rsidRPr="00C741CF" w:rsidRDefault="00150F13" w:rsidP="00384543">
      <w:pPr>
        <w:ind w:firstLine="709"/>
      </w:pPr>
    </w:p>
    <w:p w:rsidR="00AA3D18" w:rsidRPr="00F04C62" w:rsidRDefault="00AA3D18" w:rsidP="00AA3D18">
      <w:pPr>
        <w:pStyle w:val="2"/>
      </w:pPr>
      <w:r w:rsidRPr="004B158C">
        <w:rPr>
          <w:b/>
          <w:bCs/>
        </w:rPr>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633BF8">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633BF8">
        <w:rPr>
          <w:b/>
          <w:color w:val="000000"/>
          <w:sz w:val="22"/>
          <w:szCs w:val="22"/>
        </w:rPr>
        <w:t xml:space="preserve">МАДОУ Могойтуйский детский сад "Буратино", МДОУ Могойтуйский детский сад "Тополёк", </w:t>
      </w:r>
      <w:r w:rsidR="00633BF8">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150F13">
        <w:rPr>
          <w:b/>
          <w:color w:val="000000"/>
          <w:sz w:val="22"/>
          <w:szCs w:val="22"/>
        </w:rPr>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633BF8" w:rsidP="00ED0511">
      <w:pPr>
        <w:pStyle w:val="2"/>
        <w:numPr>
          <w:ilvl w:val="0"/>
          <w:numId w:val="0"/>
        </w:numPr>
        <w:jc w:val="center"/>
        <w:rPr>
          <w:szCs w:val="24"/>
        </w:rPr>
      </w:pPr>
      <w:r w:rsidRPr="00633BF8">
        <w:rPr>
          <w:noProof/>
          <w:szCs w:val="24"/>
        </w:rPr>
        <w:drawing>
          <wp:inline distT="0" distB="0" distL="0" distR="0">
            <wp:extent cx="5268291" cy="5049079"/>
            <wp:effectExtent l="19050" t="0" r="27609" b="0"/>
            <wp:docPr id="4" name="Диаграмма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Pr="0030414E" w:rsidRDefault="00B50F65" w:rsidP="00ED0511">
      <w:pPr>
        <w:jc w:val="both"/>
        <w:rPr>
          <w:b/>
          <w:color w:val="000000"/>
          <w:sz w:val="22"/>
          <w:szCs w:val="22"/>
        </w:rPr>
      </w:pPr>
      <w:r w:rsidRPr="0094037A">
        <w:t>Наибольшее количество баллов (</w:t>
      </w:r>
      <w:r w:rsidR="00F630CF">
        <w:t xml:space="preserve">по </w:t>
      </w:r>
      <w:r w:rsidR="00B83516">
        <w:t>9</w:t>
      </w:r>
      <w:r w:rsidR="00633BF8">
        <w:t>0</w:t>
      </w:r>
      <w:r w:rsidRPr="0094037A">
        <w:t xml:space="preserve"> балл</w:t>
      </w:r>
      <w:r w:rsidR="00633BF8">
        <w:t>ов</w:t>
      </w:r>
      <w:r w:rsidRPr="0094037A">
        <w:t>) по критерию «Открытость и доступность информации о деятельности организаций» получил</w:t>
      </w:r>
      <w:r w:rsidR="0030414E">
        <w:t>и</w:t>
      </w:r>
      <w:r w:rsidR="00ED0511">
        <w:t xml:space="preserve"> </w:t>
      </w:r>
      <w:r w:rsidR="00633BF8">
        <w:rPr>
          <w:b/>
          <w:color w:val="000000"/>
        </w:rPr>
        <w:t>МОУ Могойтуйская СОШ №2 имени Ю.Б. Шагдарова</w:t>
      </w:r>
      <w:r w:rsidR="00ED0511" w:rsidRPr="0030414E">
        <w:rPr>
          <w:sz w:val="22"/>
          <w:szCs w:val="22"/>
        </w:rPr>
        <w:t>,</w:t>
      </w:r>
      <w:r w:rsidR="00ED0511">
        <w:t xml:space="preserve"> наименьшее (</w:t>
      </w:r>
      <w:r w:rsidR="00633BF8">
        <w:t>55</w:t>
      </w:r>
      <w:r w:rsidR="00DF2E65">
        <w:t xml:space="preserve"> </w:t>
      </w:r>
      <w:r w:rsidRPr="0094037A">
        <w:t>балл</w:t>
      </w:r>
      <w:r w:rsidR="00F630CF">
        <w:t>ов</w:t>
      </w:r>
      <w:r w:rsidRPr="0094037A">
        <w:t xml:space="preserve">) - </w:t>
      </w:r>
      <w:r w:rsidR="00633BF8">
        <w:rPr>
          <w:b/>
          <w:color w:val="000000"/>
        </w:rPr>
        <w:t>МДОУ Боржигантайский детский сад "Василёк"</w:t>
      </w:r>
      <w:r w:rsidR="00110EB0" w:rsidRPr="0030414E">
        <w:rPr>
          <w:b/>
          <w:color w:val="000000"/>
          <w:sz w:val="22"/>
          <w:szCs w:val="22"/>
        </w:rPr>
        <w:t>.</w:t>
      </w:r>
    </w:p>
    <w:p w:rsidR="00150F13" w:rsidRDefault="00150F13" w:rsidP="00ED0511">
      <w:pPr>
        <w:jc w:val="both"/>
      </w:pP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633BF8" w:rsidP="00AA3D18">
      <w:pPr>
        <w:pStyle w:val="2"/>
        <w:numPr>
          <w:ilvl w:val="0"/>
          <w:numId w:val="0"/>
        </w:numPr>
        <w:ind w:left="720"/>
      </w:pPr>
      <w:r w:rsidRPr="00633BF8">
        <w:rPr>
          <w:noProof/>
        </w:rPr>
        <w:drawing>
          <wp:inline distT="0" distB="0" distL="0" distR="0">
            <wp:extent cx="5578364" cy="7052807"/>
            <wp:effectExtent l="19050" t="0" r="22336" b="0"/>
            <wp:docPr id="5" name="Диаграмма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2243" w:rsidRDefault="00C12243"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lastRenderedPageBreak/>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МОУ Могойтуйская СОШ №2 имени Ю.Б. Шагдарова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85</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МОУ Цугольская СОШ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94</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lastRenderedPageBreak/>
              <w:t xml:space="preserve">МОУ Хилинская СОШ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78</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МАОУ Догойская СОШ имени Даширабдана Батожабая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92</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МАОУ Кусочинская СОШ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64</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МАДОУ Ага-Хангильский детский сад "Солнышко"</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82</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МАДОУ Хилинский детский сад "Малышок"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98</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МДОУ Цаган-Челутайский детский сад "Солнышко"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99</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МАДОУ Могойтуйский детский сад "Буратино"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94</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МДОУ Могойтуйский детский сад "Тополёк"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77</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МАДОУ Могойтуйский детский сад "Дюймовочка"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81</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65</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 xml:space="preserve">МДОУ Нуринский детский сад "Одуванчик" </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47</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МУ ДО Детская школа искусств Детская школа искусств» им. Народного артиста СССР Л.Л.Линховоина</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71</w:t>
            </w:r>
          </w:p>
        </w:tc>
      </w:tr>
      <w:tr w:rsidR="00143874" w:rsidRPr="005A5933" w:rsidTr="005A5933">
        <w:trPr>
          <w:trHeight w:val="300"/>
        </w:trPr>
        <w:tc>
          <w:tcPr>
            <w:tcW w:w="7388" w:type="dxa"/>
            <w:shd w:val="clear" w:color="auto" w:fill="auto"/>
            <w:noWrap/>
            <w:vAlign w:val="bottom"/>
            <w:hideMark/>
          </w:tcPr>
          <w:p w:rsidR="00143874" w:rsidRDefault="00143874">
            <w:pPr>
              <w:spacing w:line="288" w:lineRule="auto"/>
              <w:rPr>
                <w:b/>
                <w:color w:val="000000"/>
              </w:rPr>
            </w:pPr>
            <w:r>
              <w:rPr>
                <w:b/>
                <w:color w:val="000000"/>
                <w:sz w:val="22"/>
                <w:szCs w:val="22"/>
              </w:rPr>
              <w:t>МДОУ Боржигантайский детский сад "Василёк"</w:t>
            </w:r>
          </w:p>
        </w:tc>
        <w:tc>
          <w:tcPr>
            <w:tcW w:w="919" w:type="dxa"/>
            <w:shd w:val="clear" w:color="auto" w:fill="auto"/>
            <w:noWrap/>
            <w:vAlign w:val="bottom"/>
            <w:hideMark/>
          </w:tcPr>
          <w:p w:rsidR="00143874" w:rsidRPr="00143874" w:rsidRDefault="00143874" w:rsidP="00143874">
            <w:pPr>
              <w:jc w:val="center"/>
              <w:rPr>
                <w:color w:val="000000"/>
              </w:rPr>
            </w:pPr>
            <w:r w:rsidRPr="00143874">
              <w:rPr>
                <w:color w:val="000000"/>
                <w:sz w:val="22"/>
                <w:szCs w:val="22"/>
              </w:rPr>
              <w:t>91</w:t>
            </w:r>
          </w:p>
        </w:tc>
      </w:tr>
    </w:tbl>
    <w:p w:rsidR="00AA3D18" w:rsidRDefault="00AA3D18" w:rsidP="00AA3D18">
      <w:pPr>
        <w:jc w:val="both"/>
      </w:pPr>
    </w:p>
    <w:p w:rsidR="005A5933" w:rsidRDefault="005A5933" w:rsidP="00AA3D18">
      <w:pPr>
        <w:jc w:val="both"/>
      </w:pPr>
      <w:r>
        <w:t xml:space="preserve">Исследование показало, что от </w:t>
      </w:r>
      <w:r w:rsidR="00A536F8">
        <w:t>1</w:t>
      </w:r>
      <w:r>
        <w:t xml:space="preserve">% до </w:t>
      </w:r>
      <w:r w:rsidR="00A536F8">
        <w:t>53</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AC248A">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AC248A">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FC70EA" w:rsidRPr="00EC5907" w:rsidTr="00AC248A">
        <w:trPr>
          <w:trHeight w:val="300"/>
          <w:jc w:val="center"/>
        </w:trPr>
        <w:tc>
          <w:tcPr>
            <w:tcW w:w="2656" w:type="dxa"/>
            <w:shd w:val="clear" w:color="auto" w:fill="auto"/>
            <w:noWrap/>
            <w:vAlign w:val="bottom"/>
            <w:hideMark/>
          </w:tcPr>
          <w:p w:rsidR="00FC70EA" w:rsidRDefault="00FC70EA">
            <w:pPr>
              <w:spacing w:line="288" w:lineRule="auto"/>
              <w:rPr>
                <w:b/>
                <w:color w:val="000000"/>
              </w:rPr>
            </w:pPr>
            <w:r>
              <w:rPr>
                <w:b/>
                <w:color w:val="000000"/>
                <w:sz w:val="22"/>
                <w:szCs w:val="22"/>
              </w:rPr>
              <w:t xml:space="preserve">МОУ Могойтуйская СОШ №2 имени Ю.Б. Шагдарова </w:t>
            </w:r>
          </w:p>
        </w:tc>
        <w:tc>
          <w:tcPr>
            <w:tcW w:w="1387" w:type="dxa"/>
            <w:shd w:val="clear" w:color="auto" w:fill="auto"/>
            <w:noWrap/>
            <w:vAlign w:val="bottom"/>
            <w:hideMark/>
          </w:tcPr>
          <w:p w:rsidR="00FC70EA" w:rsidRDefault="00FC70EA">
            <w:pPr>
              <w:spacing w:line="288" w:lineRule="auto"/>
              <w:jc w:val="center"/>
              <w:rPr>
                <w:b/>
                <w:color w:val="000000"/>
              </w:rPr>
            </w:pPr>
            <w:r>
              <w:rPr>
                <w:b/>
                <w:color w:val="000000"/>
                <w:sz w:val="22"/>
                <w:szCs w:val="22"/>
              </w:rPr>
              <w:t>479</w:t>
            </w:r>
          </w:p>
        </w:tc>
        <w:tc>
          <w:tcPr>
            <w:tcW w:w="3040"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404</w:t>
            </w:r>
          </w:p>
        </w:tc>
        <w:tc>
          <w:tcPr>
            <w:tcW w:w="1134"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84</w:t>
            </w:r>
          </w:p>
        </w:tc>
      </w:tr>
      <w:tr w:rsidR="00FC70EA" w:rsidRPr="00EC5907" w:rsidTr="00AC248A">
        <w:trPr>
          <w:trHeight w:val="300"/>
          <w:jc w:val="center"/>
        </w:trPr>
        <w:tc>
          <w:tcPr>
            <w:tcW w:w="2656" w:type="dxa"/>
            <w:shd w:val="clear" w:color="auto" w:fill="auto"/>
            <w:noWrap/>
            <w:vAlign w:val="bottom"/>
            <w:hideMark/>
          </w:tcPr>
          <w:p w:rsidR="00FC70EA" w:rsidRDefault="00FC70EA">
            <w:pPr>
              <w:spacing w:line="288" w:lineRule="auto"/>
              <w:rPr>
                <w:b/>
                <w:color w:val="000000"/>
              </w:rPr>
            </w:pPr>
            <w:r>
              <w:rPr>
                <w:b/>
                <w:color w:val="000000"/>
                <w:sz w:val="22"/>
                <w:szCs w:val="22"/>
              </w:rPr>
              <w:t xml:space="preserve">МОУ Цугольская СОШ </w:t>
            </w:r>
          </w:p>
        </w:tc>
        <w:tc>
          <w:tcPr>
            <w:tcW w:w="1387" w:type="dxa"/>
            <w:shd w:val="clear" w:color="auto" w:fill="auto"/>
            <w:noWrap/>
            <w:vAlign w:val="bottom"/>
            <w:hideMark/>
          </w:tcPr>
          <w:p w:rsidR="00FC70EA" w:rsidRDefault="00FC70EA">
            <w:pPr>
              <w:spacing w:line="288" w:lineRule="auto"/>
              <w:jc w:val="center"/>
              <w:rPr>
                <w:b/>
                <w:color w:val="000000"/>
              </w:rPr>
            </w:pPr>
            <w:r>
              <w:rPr>
                <w:b/>
                <w:color w:val="000000"/>
                <w:sz w:val="22"/>
                <w:szCs w:val="22"/>
              </w:rPr>
              <w:t>52</w:t>
            </w:r>
          </w:p>
        </w:tc>
        <w:tc>
          <w:tcPr>
            <w:tcW w:w="3040"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50</w:t>
            </w:r>
          </w:p>
        </w:tc>
        <w:tc>
          <w:tcPr>
            <w:tcW w:w="1134"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96</w:t>
            </w:r>
          </w:p>
        </w:tc>
      </w:tr>
      <w:tr w:rsidR="00FC70EA" w:rsidRPr="00EC5907" w:rsidTr="00AC248A">
        <w:trPr>
          <w:trHeight w:val="320"/>
          <w:jc w:val="center"/>
        </w:trPr>
        <w:tc>
          <w:tcPr>
            <w:tcW w:w="2656" w:type="dxa"/>
            <w:shd w:val="clear" w:color="auto" w:fill="auto"/>
            <w:noWrap/>
            <w:vAlign w:val="bottom"/>
            <w:hideMark/>
          </w:tcPr>
          <w:p w:rsidR="00FC70EA" w:rsidRDefault="00FC70EA">
            <w:pPr>
              <w:spacing w:line="288" w:lineRule="auto"/>
              <w:rPr>
                <w:b/>
                <w:color w:val="000000"/>
              </w:rPr>
            </w:pPr>
            <w:r>
              <w:rPr>
                <w:b/>
                <w:color w:val="000000"/>
                <w:sz w:val="22"/>
                <w:szCs w:val="22"/>
              </w:rPr>
              <w:t xml:space="preserve">МОУ Хилинская СОШ </w:t>
            </w:r>
          </w:p>
        </w:tc>
        <w:tc>
          <w:tcPr>
            <w:tcW w:w="1387" w:type="dxa"/>
            <w:shd w:val="clear" w:color="auto" w:fill="auto"/>
            <w:noWrap/>
            <w:vAlign w:val="bottom"/>
            <w:hideMark/>
          </w:tcPr>
          <w:p w:rsidR="00FC70EA" w:rsidRDefault="00FC70EA">
            <w:pPr>
              <w:spacing w:line="288" w:lineRule="auto"/>
              <w:jc w:val="center"/>
              <w:rPr>
                <w:b/>
                <w:color w:val="000000"/>
              </w:rPr>
            </w:pPr>
            <w:r>
              <w:rPr>
                <w:b/>
                <w:color w:val="000000"/>
                <w:sz w:val="22"/>
                <w:szCs w:val="22"/>
              </w:rPr>
              <w:t>62</w:t>
            </w:r>
          </w:p>
        </w:tc>
        <w:tc>
          <w:tcPr>
            <w:tcW w:w="3040"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50</w:t>
            </w:r>
          </w:p>
        </w:tc>
        <w:tc>
          <w:tcPr>
            <w:tcW w:w="1134"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81</w:t>
            </w:r>
          </w:p>
        </w:tc>
      </w:tr>
      <w:tr w:rsidR="00FC70EA" w:rsidRPr="00EC5907" w:rsidTr="00AC248A">
        <w:trPr>
          <w:trHeight w:val="320"/>
          <w:jc w:val="center"/>
        </w:trPr>
        <w:tc>
          <w:tcPr>
            <w:tcW w:w="2656" w:type="dxa"/>
            <w:shd w:val="clear" w:color="auto" w:fill="auto"/>
            <w:noWrap/>
            <w:vAlign w:val="bottom"/>
            <w:hideMark/>
          </w:tcPr>
          <w:p w:rsidR="00FC70EA" w:rsidRDefault="00FC70EA">
            <w:pPr>
              <w:spacing w:line="288" w:lineRule="auto"/>
              <w:rPr>
                <w:b/>
                <w:color w:val="000000"/>
              </w:rPr>
            </w:pPr>
            <w:r>
              <w:rPr>
                <w:b/>
                <w:color w:val="000000"/>
                <w:sz w:val="22"/>
                <w:szCs w:val="22"/>
              </w:rPr>
              <w:lastRenderedPageBreak/>
              <w:t xml:space="preserve">МАОУ Догойская СОШ имени Даширабдана Батожабая </w:t>
            </w:r>
          </w:p>
        </w:tc>
        <w:tc>
          <w:tcPr>
            <w:tcW w:w="1387" w:type="dxa"/>
            <w:shd w:val="clear" w:color="auto" w:fill="auto"/>
            <w:noWrap/>
            <w:vAlign w:val="bottom"/>
            <w:hideMark/>
          </w:tcPr>
          <w:p w:rsidR="00FC70EA" w:rsidRDefault="00FC70EA">
            <w:pPr>
              <w:spacing w:line="288" w:lineRule="auto"/>
              <w:jc w:val="center"/>
              <w:rPr>
                <w:b/>
                <w:color w:val="000000"/>
              </w:rPr>
            </w:pPr>
            <w:r>
              <w:rPr>
                <w:b/>
                <w:color w:val="000000"/>
                <w:sz w:val="22"/>
                <w:szCs w:val="22"/>
              </w:rPr>
              <w:t>30</w:t>
            </w:r>
          </w:p>
        </w:tc>
        <w:tc>
          <w:tcPr>
            <w:tcW w:w="3040"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29</w:t>
            </w:r>
          </w:p>
        </w:tc>
        <w:tc>
          <w:tcPr>
            <w:tcW w:w="1134"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97</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МАОУ Кусочинская СОШ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29</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20</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69</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МАДОУ Ага-Хангильский детский сад "Солнышко"</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14</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12</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86</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МАДОУ Хилинский детский сад "Малышок"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28</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27</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96</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МДОУ Цаган-Челутайский детский сад "Солнышко"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41</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41</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100</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МАДОУ Могойтуйский детский сад "Буратино"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41</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40</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98</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МДОУ Могойтуйский детский сад "Тополёк"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33</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32</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97</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МАДОУ Могойтуйский детский сад "Дюймовочка"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29</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26</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90</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370</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270</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73</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МДОУ Нуринский детский сад "Одуванчик"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18</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11</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61</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МУ ДО Детская школа искусств Детская школа искусств» им. Народного артиста СССР Л.Л.Линховоина</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95</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75</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79</w:t>
            </w:r>
          </w:p>
        </w:tc>
      </w:tr>
      <w:tr w:rsidR="00FC70EA" w:rsidRPr="00EC5907" w:rsidTr="00AC248A">
        <w:trPr>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МДОУ Боржигантайский детский сад "Василёк"</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28</w:t>
            </w:r>
          </w:p>
        </w:tc>
        <w:tc>
          <w:tcPr>
            <w:tcW w:w="3040" w:type="dxa"/>
            <w:shd w:val="clear" w:color="auto" w:fill="auto"/>
            <w:noWrap/>
            <w:vAlign w:val="bottom"/>
          </w:tcPr>
          <w:p w:rsidR="00FC70EA" w:rsidRPr="00FC70EA" w:rsidRDefault="00FC70EA" w:rsidP="00FC70EA">
            <w:pPr>
              <w:jc w:val="center"/>
              <w:rPr>
                <w:color w:val="000000"/>
              </w:rPr>
            </w:pPr>
            <w:r w:rsidRPr="00FC70EA">
              <w:rPr>
                <w:color w:val="000000"/>
                <w:sz w:val="22"/>
                <w:szCs w:val="22"/>
              </w:rPr>
              <w:t>28</w:t>
            </w:r>
          </w:p>
        </w:tc>
        <w:tc>
          <w:tcPr>
            <w:tcW w:w="1134" w:type="dxa"/>
            <w:shd w:val="clear" w:color="auto" w:fill="auto"/>
            <w:noWrap/>
            <w:vAlign w:val="bottom"/>
          </w:tcPr>
          <w:p w:rsidR="00FC70EA" w:rsidRPr="00FC70EA" w:rsidRDefault="00FC70EA" w:rsidP="00FC70EA">
            <w:pPr>
              <w:jc w:val="center"/>
              <w:rPr>
                <w:color w:val="000000"/>
              </w:rPr>
            </w:pPr>
            <w:r w:rsidRPr="00FC70EA">
              <w:rPr>
                <w:color w:val="000000"/>
                <w:sz w:val="22"/>
                <w:szCs w:val="22"/>
              </w:rPr>
              <w:t>100</w:t>
            </w:r>
          </w:p>
        </w:tc>
      </w:tr>
    </w:tbl>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lastRenderedPageBreak/>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FC70EA" w:rsidRPr="00EC5907" w:rsidTr="00406B91">
        <w:trPr>
          <w:gridAfter w:val="1"/>
          <w:wAfter w:w="11" w:type="dxa"/>
          <w:trHeight w:val="300"/>
          <w:jc w:val="center"/>
        </w:trPr>
        <w:tc>
          <w:tcPr>
            <w:tcW w:w="2656" w:type="dxa"/>
            <w:shd w:val="clear" w:color="auto" w:fill="auto"/>
            <w:noWrap/>
            <w:vAlign w:val="bottom"/>
            <w:hideMark/>
          </w:tcPr>
          <w:p w:rsidR="00FC70EA" w:rsidRDefault="00FC70EA">
            <w:pPr>
              <w:spacing w:line="288" w:lineRule="auto"/>
              <w:rPr>
                <w:b/>
                <w:color w:val="000000"/>
              </w:rPr>
            </w:pPr>
            <w:r>
              <w:rPr>
                <w:b/>
                <w:color w:val="000000"/>
                <w:sz w:val="22"/>
                <w:szCs w:val="22"/>
              </w:rPr>
              <w:t xml:space="preserve">МОУ Могойтуйская СОШ №2 имени Ю.Б. Шагдарова </w:t>
            </w:r>
          </w:p>
        </w:tc>
        <w:tc>
          <w:tcPr>
            <w:tcW w:w="1387" w:type="dxa"/>
            <w:shd w:val="clear" w:color="auto" w:fill="auto"/>
            <w:noWrap/>
            <w:vAlign w:val="bottom"/>
            <w:hideMark/>
          </w:tcPr>
          <w:p w:rsidR="00FC70EA" w:rsidRDefault="00FC70EA">
            <w:pPr>
              <w:spacing w:line="288" w:lineRule="auto"/>
              <w:jc w:val="center"/>
              <w:rPr>
                <w:b/>
                <w:color w:val="000000"/>
              </w:rPr>
            </w:pPr>
            <w:r>
              <w:rPr>
                <w:b/>
                <w:color w:val="000000"/>
                <w:sz w:val="22"/>
                <w:szCs w:val="22"/>
              </w:rPr>
              <w:t>479</w:t>
            </w:r>
          </w:p>
        </w:tc>
        <w:tc>
          <w:tcPr>
            <w:tcW w:w="2898"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411</w:t>
            </w:r>
          </w:p>
        </w:tc>
        <w:tc>
          <w:tcPr>
            <w:tcW w:w="1418"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86</w:t>
            </w:r>
          </w:p>
        </w:tc>
      </w:tr>
      <w:tr w:rsidR="00FC70EA" w:rsidRPr="00EC5907" w:rsidTr="00406B91">
        <w:trPr>
          <w:gridAfter w:val="1"/>
          <w:wAfter w:w="11" w:type="dxa"/>
          <w:trHeight w:val="300"/>
          <w:jc w:val="center"/>
        </w:trPr>
        <w:tc>
          <w:tcPr>
            <w:tcW w:w="2656" w:type="dxa"/>
            <w:shd w:val="clear" w:color="auto" w:fill="auto"/>
            <w:noWrap/>
            <w:vAlign w:val="bottom"/>
            <w:hideMark/>
          </w:tcPr>
          <w:p w:rsidR="00FC70EA" w:rsidRDefault="00FC70EA">
            <w:pPr>
              <w:spacing w:line="288" w:lineRule="auto"/>
              <w:rPr>
                <w:b/>
                <w:color w:val="000000"/>
              </w:rPr>
            </w:pPr>
            <w:r>
              <w:rPr>
                <w:b/>
                <w:color w:val="000000"/>
                <w:sz w:val="22"/>
                <w:szCs w:val="22"/>
              </w:rPr>
              <w:t xml:space="preserve">МОУ Цугольская СОШ </w:t>
            </w:r>
          </w:p>
        </w:tc>
        <w:tc>
          <w:tcPr>
            <w:tcW w:w="1387" w:type="dxa"/>
            <w:shd w:val="clear" w:color="auto" w:fill="auto"/>
            <w:noWrap/>
            <w:vAlign w:val="bottom"/>
            <w:hideMark/>
          </w:tcPr>
          <w:p w:rsidR="00FC70EA" w:rsidRDefault="00FC70EA">
            <w:pPr>
              <w:spacing w:line="288" w:lineRule="auto"/>
              <w:jc w:val="center"/>
              <w:rPr>
                <w:b/>
                <w:color w:val="000000"/>
              </w:rPr>
            </w:pPr>
            <w:r>
              <w:rPr>
                <w:b/>
                <w:color w:val="000000"/>
                <w:sz w:val="22"/>
                <w:szCs w:val="22"/>
              </w:rPr>
              <w:t>52</w:t>
            </w:r>
          </w:p>
        </w:tc>
        <w:tc>
          <w:tcPr>
            <w:tcW w:w="2898"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48</w:t>
            </w:r>
          </w:p>
        </w:tc>
        <w:tc>
          <w:tcPr>
            <w:tcW w:w="1418"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92</w:t>
            </w:r>
          </w:p>
        </w:tc>
      </w:tr>
      <w:tr w:rsidR="00FC70EA" w:rsidRPr="00EC5907" w:rsidTr="00406B91">
        <w:trPr>
          <w:gridAfter w:val="1"/>
          <w:wAfter w:w="11" w:type="dxa"/>
          <w:trHeight w:val="320"/>
          <w:jc w:val="center"/>
        </w:trPr>
        <w:tc>
          <w:tcPr>
            <w:tcW w:w="2656" w:type="dxa"/>
            <w:shd w:val="clear" w:color="auto" w:fill="auto"/>
            <w:noWrap/>
            <w:vAlign w:val="bottom"/>
            <w:hideMark/>
          </w:tcPr>
          <w:p w:rsidR="00FC70EA" w:rsidRDefault="00FC70EA">
            <w:pPr>
              <w:spacing w:line="288" w:lineRule="auto"/>
              <w:rPr>
                <w:b/>
                <w:color w:val="000000"/>
              </w:rPr>
            </w:pPr>
            <w:r>
              <w:rPr>
                <w:b/>
                <w:color w:val="000000"/>
                <w:sz w:val="22"/>
                <w:szCs w:val="22"/>
              </w:rPr>
              <w:t xml:space="preserve">МОУ Хилинская СОШ </w:t>
            </w:r>
          </w:p>
        </w:tc>
        <w:tc>
          <w:tcPr>
            <w:tcW w:w="1387" w:type="dxa"/>
            <w:shd w:val="clear" w:color="auto" w:fill="auto"/>
            <w:noWrap/>
            <w:vAlign w:val="bottom"/>
            <w:hideMark/>
          </w:tcPr>
          <w:p w:rsidR="00FC70EA" w:rsidRDefault="00FC70EA">
            <w:pPr>
              <w:spacing w:line="288" w:lineRule="auto"/>
              <w:jc w:val="center"/>
              <w:rPr>
                <w:b/>
                <w:color w:val="000000"/>
              </w:rPr>
            </w:pPr>
            <w:r>
              <w:rPr>
                <w:b/>
                <w:color w:val="000000"/>
                <w:sz w:val="22"/>
                <w:szCs w:val="22"/>
              </w:rPr>
              <w:t>62</w:t>
            </w:r>
          </w:p>
        </w:tc>
        <w:tc>
          <w:tcPr>
            <w:tcW w:w="2898"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47</w:t>
            </w:r>
          </w:p>
        </w:tc>
        <w:tc>
          <w:tcPr>
            <w:tcW w:w="1418"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76</w:t>
            </w:r>
          </w:p>
        </w:tc>
      </w:tr>
      <w:tr w:rsidR="00FC70EA" w:rsidRPr="00EC5907" w:rsidTr="00406B91">
        <w:trPr>
          <w:gridAfter w:val="1"/>
          <w:wAfter w:w="11" w:type="dxa"/>
          <w:trHeight w:val="320"/>
          <w:jc w:val="center"/>
        </w:trPr>
        <w:tc>
          <w:tcPr>
            <w:tcW w:w="2656" w:type="dxa"/>
            <w:shd w:val="clear" w:color="auto" w:fill="auto"/>
            <w:noWrap/>
            <w:vAlign w:val="bottom"/>
            <w:hideMark/>
          </w:tcPr>
          <w:p w:rsidR="00FC70EA" w:rsidRDefault="00FC70EA">
            <w:pPr>
              <w:spacing w:line="288" w:lineRule="auto"/>
              <w:rPr>
                <w:b/>
                <w:color w:val="000000"/>
              </w:rPr>
            </w:pPr>
            <w:r>
              <w:rPr>
                <w:b/>
                <w:color w:val="000000"/>
                <w:sz w:val="22"/>
                <w:szCs w:val="22"/>
              </w:rPr>
              <w:t xml:space="preserve">МАОУ Догойская СОШ имени Даширабдана Батожабая </w:t>
            </w:r>
          </w:p>
        </w:tc>
        <w:tc>
          <w:tcPr>
            <w:tcW w:w="1387" w:type="dxa"/>
            <w:shd w:val="clear" w:color="auto" w:fill="auto"/>
            <w:noWrap/>
            <w:vAlign w:val="bottom"/>
            <w:hideMark/>
          </w:tcPr>
          <w:p w:rsidR="00FC70EA" w:rsidRDefault="00FC70EA">
            <w:pPr>
              <w:spacing w:line="288" w:lineRule="auto"/>
              <w:jc w:val="center"/>
              <w:rPr>
                <w:b/>
                <w:color w:val="000000"/>
              </w:rPr>
            </w:pPr>
            <w:r>
              <w:rPr>
                <w:b/>
                <w:color w:val="000000"/>
                <w:sz w:val="22"/>
                <w:szCs w:val="22"/>
              </w:rPr>
              <w:t>30</w:t>
            </w:r>
          </w:p>
        </w:tc>
        <w:tc>
          <w:tcPr>
            <w:tcW w:w="2898"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26</w:t>
            </w:r>
          </w:p>
        </w:tc>
        <w:tc>
          <w:tcPr>
            <w:tcW w:w="1418" w:type="dxa"/>
            <w:shd w:val="clear" w:color="auto" w:fill="auto"/>
            <w:noWrap/>
            <w:vAlign w:val="bottom"/>
            <w:hideMark/>
          </w:tcPr>
          <w:p w:rsidR="00FC70EA" w:rsidRPr="00FC70EA" w:rsidRDefault="00FC70EA" w:rsidP="00FC70EA">
            <w:pPr>
              <w:jc w:val="center"/>
              <w:rPr>
                <w:color w:val="000000"/>
              </w:rPr>
            </w:pPr>
            <w:r w:rsidRPr="00FC70EA">
              <w:rPr>
                <w:color w:val="000000"/>
                <w:sz w:val="22"/>
                <w:szCs w:val="22"/>
              </w:rPr>
              <w:t>87</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МАОУ Кусочинская СОШ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29</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17</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59</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МАДОУ Ага-Хангильский детский сад "Солнышко"</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14</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11</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79</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МАДОУ Хилинский детский сад "Малышок"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28</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28</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100</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МДОУ Цаган-Челутайский детский сад "Солнышко"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41</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40</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98</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МАДОУ Могойтуйский детский сад "Буратино"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41</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37</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90</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МДОУ Могойтуйский детский сад "Тополёк"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33</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19</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58</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МАДОУ Могойтуйский детский сад "Дюймовочка"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29</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21</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72</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370</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212</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57</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МДОУ Нуринский детский сад "Одуванчик" </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18</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6</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33</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t xml:space="preserve">МУ ДО Детская школа искусств Детская </w:t>
            </w:r>
            <w:r>
              <w:rPr>
                <w:b/>
                <w:color w:val="000000"/>
                <w:sz w:val="22"/>
                <w:szCs w:val="22"/>
              </w:rPr>
              <w:lastRenderedPageBreak/>
              <w:t>школа искусств» им. Народного артиста СССР Л.Л.Линховоина</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lastRenderedPageBreak/>
              <w:t>95</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60</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63</w:t>
            </w:r>
          </w:p>
        </w:tc>
      </w:tr>
      <w:tr w:rsidR="00FC70EA" w:rsidRPr="00EC5907" w:rsidTr="00406B91">
        <w:trPr>
          <w:gridAfter w:val="1"/>
          <w:wAfter w:w="11" w:type="dxa"/>
          <w:trHeight w:val="320"/>
          <w:jc w:val="center"/>
        </w:trPr>
        <w:tc>
          <w:tcPr>
            <w:tcW w:w="2656" w:type="dxa"/>
            <w:shd w:val="clear" w:color="auto" w:fill="auto"/>
            <w:noWrap/>
            <w:vAlign w:val="bottom"/>
          </w:tcPr>
          <w:p w:rsidR="00FC70EA" w:rsidRDefault="00FC70EA">
            <w:pPr>
              <w:spacing w:line="288" w:lineRule="auto"/>
              <w:rPr>
                <w:b/>
                <w:color w:val="000000"/>
              </w:rPr>
            </w:pPr>
            <w:r>
              <w:rPr>
                <w:b/>
                <w:color w:val="000000"/>
                <w:sz w:val="22"/>
                <w:szCs w:val="22"/>
              </w:rPr>
              <w:lastRenderedPageBreak/>
              <w:t>МДОУ Боржигантайский детский сад "Василёк"</w:t>
            </w:r>
          </w:p>
        </w:tc>
        <w:tc>
          <w:tcPr>
            <w:tcW w:w="1387" w:type="dxa"/>
            <w:shd w:val="clear" w:color="auto" w:fill="auto"/>
            <w:noWrap/>
            <w:vAlign w:val="bottom"/>
          </w:tcPr>
          <w:p w:rsidR="00FC70EA" w:rsidRDefault="00FC70EA">
            <w:pPr>
              <w:spacing w:line="288" w:lineRule="auto"/>
              <w:jc w:val="center"/>
              <w:rPr>
                <w:b/>
                <w:color w:val="000000"/>
              </w:rPr>
            </w:pPr>
            <w:r>
              <w:rPr>
                <w:b/>
                <w:color w:val="000000"/>
                <w:sz w:val="22"/>
                <w:szCs w:val="22"/>
              </w:rPr>
              <w:t>28</w:t>
            </w:r>
          </w:p>
        </w:tc>
        <w:tc>
          <w:tcPr>
            <w:tcW w:w="2898" w:type="dxa"/>
            <w:shd w:val="clear" w:color="auto" w:fill="auto"/>
            <w:noWrap/>
            <w:vAlign w:val="bottom"/>
          </w:tcPr>
          <w:p w:rsidR="00FC70EA" w:rsidRPr="00FC70EA" w:rsidRDefault="00FC70EA" w:rsidP="00FC70EA">
            <w:pPr>
              <w:jc w:val="center"/>
              <w:rPr>
                <w:color w:val="000000"/>
              </w:rPr>
            </w:pPr>
            <w:r w:rsidRPr="00FC70EA">
              <w:rPr>
                <w:color w:val="000000"/>
                <w:sz w:val="22"/>
                <w:szCs w:val="22"/>
              </w:rPr>
              <w:t>23</w:t>
            </w:r>
          </w:p>
        </w:tc>
        <w:tc>
          <w:tcPr>
            <w:tcW w:w="1418" w:type="dxa"/>
            <w:shd w:val="clear" w:color="auto" w:fill="auto"/>
            <w:noWrap/>
            <w:vAlign w:val="bottom"/>
          </w:tcPr>
          <w:p w:rsidR="00FC70EA" w:rsidRPr="00FC70EA" w:rsidRDefault="00FC70EA" w:rsidP="00FC70EA">
            <w:pPr>
              <w:jc w:val="center"/>
              <w:rPr>
                <w:color w:val="000000"/>
              </w:rPr>
            </w:pPr>
            <w:r w:rsidRPr="00FC70EA">
              <w:rPr>
                <w:color w:val="000000"/>
                <w:sz w:val="22"/>
                <w:szCs w:val="22"/>
              </w:rPr>
              <w:t>82</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C9196B">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C9196B">
        <w:rPr>
          <w:b/>
          <w:color w:val="000000"/>
          <w:sz w:val="22"/>
          <w:szCs w:val="22"/>
        </w:rPr>
        <w:t xml:space="preserve">МАДОУ Могойтуйский детский сад "Буратино", МДОУ Могойтуйский детский сад "Тополёк", </w:t>
      </w:r>
      <w:r w:rsidR="00C9196B">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5F62B6">
        <w:rPr>
          <w:b/>
          <w:color w:val="000000"/>
          <w:sz w:val="22"/>
          <w:szCs w:val="22"/>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C9196B" w:rsidP="00FA1F17">
      <w:pPr>
        <w:jc w:val="center"/>
      </w:pPr>
      <w:r w:rsidRPr="00C9196B">
        <w:rPr>
          <w:noProof/>
        </w:rPr>
        <w:lastRenderedPageBreak/>
        <w:drawing>
          <wp:inline distT="0" distB="0" distL="0" distR="0">
            <wp:extent cx="5181103" cy="5510254"/>
            <wp:effectExtent l="19050" t="0" r="19547" b="0"/>
            <wp:docPr id="7" name="Диаграмма 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Pr="0011038A" w:rsidRDefault="001359D2" w:rsidP="00AA3D18">
      <w:pPr>
        <w:jc w:val="both"/>
        <w:rPr>
          <w:b/>
          <w:bCs/>
          <w:color w:val="000000"/>
          <w:sz w:val="22"/>
          <w:szCs w:val="22"/>
        </w:rPr>
      </w:pPr>
      <w:r>
        <w:t>Максимальное</w:t>
      </w:r>
      <w:r w:rsidR="000357BE">
        <w:t xml:space="preserve"> количество баллов по данному критерию </w:t>
      </w:r>
      <w:r w:rsidR="00A536F8">
        <w:rPr>
          <w:b/>
          <w:color w:val="000000"/>
          <w:sz w:val="22"/>
          <w:szCs w:val="22"/>
        </w:rPr>
        <w:t>МАДОУ Ага-Хангильский детский сад "Солнышко", МАДОУ Хилинский детский сад "Малышок", МДОУ Цаган-Челутайский детский сад "Солнышко", МАДОУ Могойтуйский детский сад "Дюймовочка", МДОУ Нуринский детский сад "Одуванчик"</w:t>
      </w:r>
      <w:r w:rsidR="00F25172" w:rsidRPr="0011038A">
        <w:rPr>
          <w:b/>
          <w:sz w:val="22"/>
          <w:szCs w:val="22"/>
        </w:rPr>
        <w:t>,</w:t>
      </w:r>
      <w:r w:rsidR="000357BE">
        <w:rPr>
          <w:b/>
          <w:bCs/>
          <w:color w:val="000000"/>
        </w:rPr>
        <w:t xml:space="preserve"> </w:t>
      </w:r>
      <w:r w:rsidR="000357BE" w:rsidRPr="000357BE">
        <w:rPr>
          <w:color w:val="000000"/>
        </w:rPr>
        <w:t>наименьшее</w:t>
      </w:r>
      <w:r w:rsidR="000357BE">
        <w:rPr>
          <w:b/>
          <w:bCs/>
          <w:color w:val="000000"/>
        </w:rPr>
        <w:t xml:space="preserve"> - </w:t>
      </w:r>
      <w:r w:rsidR="00A536F8">
        <w:rPr>
          <w:b/>
          <w:color w:val="000000"/>
          <w:sz w:val="22"/>
          <w:szCs w:val="22"/>
        </w:rPr>
        <w:t>МОУ Хилинская СОШ, МБУ ДО Могойтуйская районная детско-юношеская спортивная школа, МУ ДО Детская школа искусств Детская школа искусств» им. Народного артиста СССР Л.Л.Линховоина</w:t>
      </w:r>
      <w:r w:rsidR="0011038A" w:rsidRPr="0011038A">
        <w:rPr>
          <w:b/>
          <w:color w:val="000000"/>
          <w:sz w:val="22"/>
          <w:szCs w:val="22"/>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697C37" w:rsidP="00783FE4">
      <w:pPr>
        <w:pStyle w:val="2"/>
        <w:numPr>
          <w:ilvl w:val="0"/>
          <w:numId w:val="0"/>
        </w:numPr>
        <w:ind w:left="720"/>
        <w:rPr>
          <w:b/>
          <w:bCs/>
        </w:rPr>
      </w:pPr>
      <w:r w:rsidRPr="00697C37">
        <w:rPr>
          <w:b/>
          <w:bCs/>
          <w:noProof/>
        </w:rPr>
        <w:lastRenderedPageBreak/>
        <w:drawing>
          <wp:inline distT="0" distB="0" distL="0" distR="0">
            <wp:extent cx="5053882" cy="8992925"/>
            <wp:effectExtent l="19050" t="0" r="13418" b="0"/>
            <wp:docPr id="8" name="Диаграмма 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3D18" w:rsidRPr="00362CA0" w:rsidRDefault="00AA3D18" w:rsidP="00AA3D18">
      <w:pPr>
        <w:pStyle w:val="4"/>
      </w:pPr>
      <w:r w:rsidRPr="00E77E01">
        <w:rPr>
          <w:rFonts w:ascii="Times New Roman" w:hAnsi="Times New Roman"/>
          <w:color w:val="000000"/>
        </w:rPr>
        <w:lastRenderedPageBreak/>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МОУ Могойтуйская СОШ №2 имени Ю.Б. Шагдарова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МОУ Цугольская СОШ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МОУ Хилинская СОШ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МАОУ Догойская СОШ имени Даширабдана Батожабая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МАОУ Кусочинская СОШ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МАДОУ Ага-Хангильский детский сад "Солнышко"</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МАДОУ Хилинский детский сад</w:t>
            </w:r>
            <w:r w:rsidR="00513920">
              <w:rPr>
                <w:b/>
                <w:color w:val="000000"/>
                <w:sz w:val="22"/>
                <w:szCs w:val="22"/>
              </w:rPr>
              <w:t xml:space="preserve"> </w:t>
            </w:r>
            <w:r>
              <w:rPr>
                <w:b/>
                <w:color w:val="000000"/>
                <w:sz w:val="22"/>
                <w:szCs w:val="22"/>
              </w:rPr>
              <w:t xml:space="preserve">"Малышок"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МДОУ Цаган-Челутайский детский сад "Солнышко"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МАДОУ Могойтуйский детский сад</w:t>
            </w:r>
            <w:r w:rsidR="00513920">
              <w:rPr>
                <w:b/>
                <w:color w:val="000000"/>
                <w:sz w:val="22"/>
                <w:szCs w:val="22"/>
              </w:rPr>
              <w:t xml:space="preserve"> </w:t>
            </w:r>
            <w:r>
              <w:rPr>
                <w:b/>
                <w:color w:val="000000"/>
                <w:sz w:val="22"/>
                <w:szCs w:val="22"/>
              </w:rPr>
              <w:t xml:space="preserve">"Буратино"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МДОУ Могойтуйский детский сад "Тополёк"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МАДОУ Могойтуйский детский сад</w:t>
            </w:r>
            <w:r w:rsidR="00513920">
              <w:rPr>
                <w:b/>
                <w:color w:val="000000"/>
                <w:sz w:val="22"/>
                <w:szCs w:val="22"/>
              </w:rPr>
              <w:t xml:space="preserve"> </w:t>
            </w:r>
            <w:r>
              <w:rPr>
                <w:b/>
                <w:color w:val="000000"/>
                <w:sz w:val="22"/>
                <w:szCs w:val="22"/>
              </w:rPr>
              <w:t>"Дюймовочка"</w:t>
            </w:r>
            <w:r w:rsidR="00513920">
              <w:rPr>
                <w:b/>
                <w:color w:val="000000"/>
                <w:sz w:val="22"/>
                <w:szCs w:val="22"/>
              </w:rPr>
              <w:t xml:space="preserve">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МДОУ Нуринский детский сад</w:t>
            </w:r>
            <w:r w:rsidR="00513920">
              <w:rPr>
                <w:b/>
                <w:color w:val="000000"/>
                <w:sz w:val="22"/>
                <w:szCs w:val="22"/>
              </w:rPr>
              <w:t xml:space="preserve"> </w:t>
            </w:r>
            <w:r>
              <w:rPr>
                <w:b/>
                <w:color w:val="000000"/>
                <w:sz w:val="22"/>
                <w:szCs w:val="22"/>
              </w:rPr>
              <w:t xml:space="preserve">"Одуванчик" </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МУ ДО Детская школа искусств</w:t>
            </w:r>
            <w:r w:rsidR="00513920">
              <w:rPr>
                <w:b/>
                <w:color w:val="000000"/>
                <w:sz w:val="22"/>
                <w:szCs w:val="22"/>
              </w:rPr>
              <w:t xml:space="preserve"> </w:t>
            </w:r>
            <w:r>
              <w:rPr>
                <w:b/>
                <w:color w:val="000000"/>
                <w:sz w:val="22"/>
                <w:szCs w:val="22"/>
              </w:rPr>
              <w:t>Детская школа искусств» им. Народного артиста СССР Л.Л.Линховоина</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r w:rsidR="003F0DF4" w:rsidRPr="00A2724E" w:rsidTr="00A2724E">
        <w:trPr>
          <w:trHeight w:val="300"/>
        </w:trPr>
        <w:tc>
          <w:tcPr>
            <w:tcW w:w="7388" w:type="dxa"/>
            <w:shd w:val="clear" w:color="auto" w:fill="auto"/>
            <w:noWrap/>
            <w:vAlign w:val="bottom"/>
            <w:hideMark/>
          </w:tcPr>
          <w:p w:rsidR="003F0DF4" w:rsidRDefault="003F0DF4">
            <w:pPr>
              <w:spacing w:line="288" w:lineRule="auto"/>
              <w:rPr>
                <w:b/>
                <w:color w:val="000000"/>
              </w:rPr>
            </w:pPr>
            <w:r>
              <w:rPr>
                <w:b/>
                <w:color w:val="000000"/>
                <w:sz w:val="22"/>
                <w:szCs w:val="22"/>
              </w:rPr>
              <w:t>МДОУ Боржигантайский детский сад "Василёк"</w:t>
            </w:r>
          </w:p>
        </w:tc>
        <w:tc>
          <w:tcPr>
            <w:tcW w:w="919" w:type="dxa"/>
            <w:shd w:val="clear" w:color="auto" w:fill="auto"/>
            <w:noWrap/>
            <w:vAlign w:val="bottom"/>
            <w:hideMark/>
          </w:tcPr>
          <w:p w:rsidR="003F0DF4" w:rsidRPr="00D12A2D" w:rsidRDefault="003F0DF4" w:rsidP="00D12A2D">
            <w:pPr>
              <w:jc w:val="center"/>
              <w:rPr>
                <w:color w:val="000000"/>
              </w:rPr>
            </w:pPr>
            <w:r w:rsidRPr="00D12A2D">
              <w:rPr>
                <w:color w:val="000000"/>
                <w:sz w:val="22"/>
                <w:szCs w:val="22"/>
              </w:rPr>
              <w:t>100</w:t>
            </w:r>
          </w:p>
        </w:tc>
      </w:tr>
    </w:tbl>
    <w:p w:rsidR="0017719D" w:rsidRDefault="0017719D" w:rsidP="00AA3D18">
      <w:pPr>
        <w:jc w:val="both"/>
      </w:pPr>
    </w:p>
    <w:p w:rsidR="0017719D" w:rsidRDefault="00A2724E" w:rsidP="00AA3D18">
      <w:pPr>
        <w:jc w:val="both"/>
        <w:rPr>
          <w:color w:val="000000"/>
        </w:rPr>
      </w:pPr>
      <w:r>
        <w:t>Как показало исследование,</w:t>
      </w:r>
      <w:r w:rsidR="00F25172">
        <w:t xml:space="preserve"> </w:t>
      </w:r>
      <w:r w:rsidR="00517074">
        <w:t>15</w:t>
      </w:r>
      <w:r w:rsidR="001359D2">
        <w:t xml:space="preserve"> </w:t>
      </w:r>
      <w:r w:rsidR="00F25172">
        <w:t>организаци</w:t>
      </w:r>
      <w:r w:rsidR="00C12243">
        <w:t>й</w:t>
      </w:r>
      <w:r w:rsidR="00F25172">
        <w:t xml:space="preserve"> имеют</w:t>
      </w:r>
      <w:r>
        <w:t xml:space="preserve"> 5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lastRenderedPageBreak/>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697C37" w:rsidRPr="00AA7641" w:rsidTr="00406B91">
        <w:trPr>
          <w:trHeight w:val="300"/>
        </w:trPr>
        <w:tc>
          <w:tcPr>
            <w:tcW w:w="4127" w:type="dxa"/>
            <w:shd w:val="clear" w:color="auto" w:fill="auto"/>
            <w:noWrap/>
            <w:vAlign w:val="bottom"/>
            <w:hideMark/>
          </w:tcPr>
          <w:p w:rsidR="00697C37" w:rsidRDefault="00697C37">
            <w:pPr>
              <w:spacing w:line="288" w:lineRule="auto"/>
              <w:rPr>
                <w:b/>
                <w:color w:val="000000"/>
              </w:rPr>
            </w:pPr>
            <w:r>
              <w:rPr>
                <w:b/>
                <w:color w:val="000000"/>
                <w:sz w:val="22"/>
                <w:szCs w:val="22"/>
              </w:rPr>
              <w:t xml:space="preserve">МОУ Могойтуйская СОШ №2 имени Ю.Б. Шагдарова </w:t>
            </w:r>
          </w:p>
        </w:tc>
        <w:tc>
          <w:tcPr>
            <w:tcW w:w="1397" w:type="dxa"/>
            <w:shd w:val="clear" w:color="auto" w:fill="auto"/>
            <w:noWrap/>
            <w:vAlign w:val="bottom"/>
            <w:hideMark/>
          </w:tcPr>
          <w:p w:rsidR="00697C37" w:rsidRDefault="00697C37">
            <w:pPr>
              <w:spacing w:line="288" w:lineRule="auto"/>
              <w:jc w:val="center"/>
              <w:rPr>
                <w:b/>
                <w:color w:val="000000"/>
              </w:rPr>
            </w:pPr>
            <w:r>
              <w:rPr>
                <w:b/>
                <w:color w:val="000000"/>
                <w:sz w:val="22"/>
                <w:szCs w:val="22"/>
              </w:rPr>
              <w:t>479</w:t>
            </w:r>
          </w:p>
        </w:tc>
        <w:tc>
          <w:tcPr>
            <w:tcW w:w="2218" w:type="dxa"/>
            <w:shd w:val="clear" w:color="auto" w:fill="auto"/>
            <w:noWrap/>
            <w:vAlign w:val="bottom"/>
            <w:hideMark/>
          </w:tcPr>
          <w:p w:rsidR="00697C37" w:rsidRPr="00697C37" w:rsidRDefault="00697C37" w:rsidP="00697C37">
            <w:pPr>
              <w:jc w:val="center"/>
              <w:rPr>
                <w:color w:val="000000"/>
              </w:rPr>
            </w:pPr>
            <w:r w:rsidRPr="00697C37">
              <w:rPr>
                <w:color w:val="000000"/>
                <w:sz w:val="22"/>
                <w:szCs w:val="22"/>
              </w:rPr>
              <w:t>413</w:t>
            </w:r>
          </w:p>
        </w:tc>
        <w:tc>
          <w:tcPr>
            <w:tcW w:w="555" w:type="dxa"/>
            <w:shd w:val="clear" w:color="auto" w:fill="auto"/>
            <w:noWrap/>
            <w:vAlign w:val="bottom"/>
            <w:hideMark/>
          </w:tcPr>
          <w:p w:rsidR="00697C37" w:rsidRPr="00697C37" w:rsidRDefault="00697C37" w:rsidP="00697C37">
            <w:pPr>
              <w:jc w:val="center"/>
              <w:rPr>
                <w:color w:val="000000"/>
              </w:rPr>
            </w:pPr>
            <w:r w:rsidRPr="00697C37">
              <w:rPr>
                <w:color w:val="000000"/>
                <w:sz w:val="22"/>
                <w:szCs w:val="22"/>
              </w:rPr>
              <w:t>86</w:t>
            </w:r>
          </w:p>
        </w:tc>
      </w:tr>
      <w:tr w:rsidR="00697C37" w:rsidRPr="00AA7641" w:rsidTr="00406B91">
        <w:trPr>
          <w:trHeight w:val="300"/>
        </w:trPr>
        <w:tc>
          <w:tcPr>
            <w:tcW w:w="4127" w:type="dxa"/>
            <w:shd w:val="clear" w:color="auto" w:fill="auto"/>
            <w:noWrap/>
            <w:vAlign w:val="bottom"/>
            <w:hideMark/>
          </w:tcPr>
          <w:p w:rsidR="00697C37" w:rsidRDefault="00697C37">
            <w:pPr>
              <w:spacing w:line="288" w:lineRule="auto"/>
              <w:rPr>
                <w:b/>
                <w:color w:val="000000"/>
              </w:rPr>
            </w:pPr>
            <w:r>
              <w:rPr>
                <w:b/>
                <w:color w:val="000000"/>
                <w:sz w:val="22"/>
                <w:szCs w:val="22"/>
              </w:rPr>
              <w:t xml:space="preserve">МОУ Цугольская СОШ </w:t>
            </w:r>
          </w:p>
        </w:tc>
        <w:tc>
          <w:tcPr>
            <w:tcW w:w="1397" w:type="dxa"/>
            <w:shd w:val="clear" w:color="auto" w:fill="auto"/>
            <w:noWrap/>
            <w:vAlign w:val="bottom"/>
            <w:hideMark/>
          </w:tcPr>
          <w:p w:rsidR="00697C37" w:rsidRDefault="00697C37">
            <w:pPr>
              <w:spacing w:line="288" w:lineRule="auto"/>
              <w:jc w:val="center"/>
              <w:rPr>
                <w:b/>
                <w:color w:val="000000"/>
              </w:rPr>
            </w:pPr>
            <w:r>
              <w:rPr>
                <w:b/>
                <w:color w:val="000000"/>
                <w:sz w:val="22"/>
                <w:szCs w:val="22"/>
              </w:rPr>
              <w:t>52</w:t>
            </w:r>
          </w:p>
        </w:tc>
        <w:tc>
          <w:tcPr>
            <w:tcW w:w="2218" w:type="dxa"/>
            <w:shd w:val="clear" w:color="auto" w:fill="auto"/>
            <w:noWrap/>
            <w:vAlign w:val="bottom"/>
            <w:hideMark/>
          </w:tcPr>
          <w:p w:rsidR="00697C37" w:rsidRPr="00697C37" w:rsidRDefault="00697C37" w:rsidP="00697C37">
            <w:pPr>
              <w:jc w:val="center"/>
              <w:rPr>
                <w:color w:val="000000"/>
              </w:rPr>
            </w:pPr>
            <w:r w:rsidRPr="00697C37">
              <w:rPr>
                <w:color w:val="000000"/>
                <w:sz w:val="22"/>
                <w:szCs w:val="22"/>
              </w:rPr>
              <w:t>48</w:t>
            </w:r>
          </w:p>
        </w:tc>
        <w:tc>
          <w:tcPr>
            <w:tcW w:w="555" w:type="dxa"/>
            <w:shd w:val="clear" w:color="auto" w:fill="auto"/>
            <w:noWrap/>
            <w:vAlign w:val="bottom"/>
            <w:hideMark/>
          </w:tcPr>
          <w:p w:rsidR="00697C37" w:rsidRPr="00697C37" w:rsidRDefault="00697C37" w:rsidP="00697C37">
            <w:pPr>
              <w:jc w:val="center"/>
              <w:rPr>
                <w:color w:val="000000"/>
              </w:rPr>
            </w:pPr>
            <w:r w:rsidRPr="00697C37">
              <w:rPr>
                <w:color w:val="000000"/>
                <w:sz w:val="22"/>
                <w:szCs w:val="22"/>
              </w:rPr>
              <w:t>92</w:t>
            </w:r>
          </w:p>
        </w:tc>
      </w:tr>
      <w:tr w:rsidR="00697C37" w:rsidRPr="00AA7641" w:rsidTr="00406B91">
        <w:trPr>
          <w:trHeight w:val="320"/>
        </w:trPr>
        <w:tc>
          <w:tcPr>
            <w:tcW w:w="4127" w:type="dxa"/>
            <w:shd w:val="clear" w:color="auto" w:fill="auto"/>
            <w:noWrap/>
            <w:vAlign w:val="bottom"/>
            <w:hideMark/>
          </w:tcPr>
          <w:p w:rsidR="00697C37" w:rsidRDefault="00697C37">
            <w:pPr>
              <w:spacing w:line="288" w:lineRule="auto"/>
              <w:rPr>
                <w:b/>
                <w:color w:val="000000"/>
              </w:rPr>
            </w:pPr>
            <w:r>
              <w:rPr>
                <w:b/>
                <w:color w:val="000000"/>
                <w:sz w:val="22"/>
                <w:szCs w:val="22"/>
              </w:rPr>
              <w:t xml:space="preserve">МОУ Хилинская СОШ </w:t>
            </w:r>
          </w:p>
        </w:tc>
        <w:tc>
          <w:tcPr>
            <w:tcW w:w="1397" w:type="dxa"/>
            <w:shd w:val="clear" w:color="auto" w:fill="auto"/>
            <w:noWrap/>
            <w:vAlign w:val="bottom"/>
            <w:hideMark/>
          </w:tcPr>
          <w:p w:rsidR="00697C37" w:rsidRDefault="00697C37">
            <w:pPr>
              <w:spacing w:line="288" w:lineRule="auto"/>
              <w:jc w:val="center"/>
              <w:rPr>
                <w:b/>
                <w:color w:val="000000"/>
              </w:rPr>
            </w:pPr>
            <w:r>
              <w:rPr>
                <w:b/>
                <w:color w:val="000000"/>
                <w:sz w:val="22"/>
                <w:szCs w:val="22"/>
              </w:rPr>
              <w:t>62</w:t>
            </w:r>
          </w:p>
        </w:tc>
        <w:tc>
          <w:tcPr>
            <w:tcW w:w="2218" w:type="dxa"/>
            <w:shd w:val="clear" w:color="auto" w:fill="auto"/>
            <w:noWrap/>
            <w:vAlign w:val="bottom"/>
            <w:hideMark/>
          </w:tcPr>
          <w:p w:rsidR="00697C37" w:rsidRPr="00697C37" w:rsidRDefault="00697C37" w:rsidP="00697C37">
            <w:pPr>
              <w:jc w:val="center"/>
              <w:rPr>
                <w:color w:val="000000"/>
              </w:rPr>
            </w:pPr>
            <w:r w:rsidRPr="00697C37">
              <w:rPr>
                <w:color w:val="000000"/>
                <w:sz w:val="22"/>
                <w:szCs w:val="22"/>
              </w:rPr>
              <w:t>52</w:t>
            </w:r>
          </w:p>
        </w:tc>
        <w:tc>
          <w:tcPr>
            <w:tcW w:w="555" w:type="dxa"/>
            <w:shd w:val="clear" w:color="auto" w:fill="auto"/>
            <w:noWrap/>
            <w:vAlign w:val="bottom"/>
            <w:hideMark/>
          </w:tcPr>
          <w:p w:rsidR="00697C37" w:rsidRPr="00697C37" w:rsidRDefault="00697C37" w:rsidP="00697C37">
            <w:pPr>
              <w:jc w:val="center"/>
              <w:rPr>
                <w:color w:val="000000"/>
              </w:rPr>
            </w:pPr>
            <w:r w:rsidRPr="00697C37">
              <w:rPr>
                <w:color w:val="000000"/>
                <w:sz w:val="22"/>
                <w:szCs w:val="22"/>
              </w:rPr>
              <w:t>84</w:t>
            </w:r>
          </w:p>
        </w:tc>
      </w:tr>
      <w:tr w:rsidR="00697C37" w:rsidRPr="00AA7641" w:rsidTr="00406B91">
        <w:trPr>
          <w:trHeight w:val="320"/>
        </w:trPr>
        <w:tc>
          <w:tcPr>
            <w:tcW w:w="4127" w:type="dxa"/>
            <w:shd w:val="clear" w:color="auto" w:fill="auto"/>
            <w:noWrap/>
            <w:vAlign w:val="bottom"/>
            <w:hideMark/>
          </w:tcPr>
          <w:p w:rsidR="00697C37" w:rsidRDefault="00697C37">
            <w:pPr>
              <w:spacing w:line="288" w:lineRule="auto"/>
              <w:rPr>
                <w:b/>
                <w:color w:val="000000"/>
              </w:rPr>
            </w:pPr>
            <w:r>
              <w:rPr>
                <w:b/>
                <w:color w:val="000000"/>
                <w:sz w:val="22"/>
                <w:szCs w:val="22"/>
              </w:rPr>
              <w:t xml:space="preserve">МАОУ Догойская СОШ имени Даширабдана Батожабая </w:t>
            </w:r>
          </w:p>
        </w:tc>
        <w:tc>
          <w:tcPr>
            <w:tcW w:w="1397" w:type="dxa"/>
            <w:shd w:val="clear" w:color="auto" w:fill="auto"/>
            <w:noWrap/>
            <w:vAlign w:val="bottom"/>
            <w:hideMark/>
          </w:tcPr>
          <w:p w:rsidR="00697C37" w:rsidRDefault="00697C37">
            <w:pPr>
              <w:spacing w:line="288" w:lineRule="auto"/>
              <w:jc w:val="center"/>
              <w:rPr>
                <w:b/>
                <w:color w:val="000000"/>
              </w:rPr>
            </w:pPr>
            <w:r>
              <w:rPr>
                <w:b/>
                <w:color w:val="000000"/>
                <w:sz w:val="22"/>
                <w:szCs w:val="22"/>
              </w:rPr>
              <w:t>30</w:t>
            </w:r>
          </w:p>
        </w:tc>
        <w:tc>
          <w:tcPr>
            <w:tcW w:w="2218" w:type="dxa"/>
            <w:shd w:val="clear" w:color="auto" w:fill="auto"/>
            <w:noWrap/>
            <w:vAlign w:val="bottom"/>
            <w:hideMark/>
          </w:tcPr>
          <w:p w:rsidR="00697C37" w:rsidRPr="00697C37" w:rsidRDefault="00697C37" w:rsidP="00697C37">
            <w:pPr>
              <w:jc w:val="center"/>
              <w:rPr>
                <w:color w:val="000000"/>
              </w:rPr>
            </w:pPr>
            <w:r w:rsidRPr="00697C37">
              <w:rPr>
                <w:color w:val="000000"/>
                <w:sz w:val="22"/>
                <w:szCs w:val="22"/>
              </w:rPr>
              <w:t>27</w:t>
            </w:r>
          </w:p>
        </w:tc>
        <w:tc>
          <w:tcPr>
            <w:tcW w:w="555" w:type="dxa"/>
            <w:shd w:val="clear" w:color="auto" w:fill="auto"/>
            <w:noWrap/>
            <w:vAlign w:val="bottom"/>
            <w:hideMark/>
          </w:tcPr>
          <w:p w:rsidR="00697C37" w:rsidRPr="00697C37" w:rsidRDefault="00697C37" w:rsidP="00697C37">
            <w:pPr>
              <w:jc w:val="center"/>
              <w:rPr>
                <w:color w:val="000000"/>
              </w:rPr>
            </w:pPr>
            <w:r w:rsidRPr="00697C37">
              <w:rPr>
                <w:color w:val="000000"/>
                <w:sz w:val="22"/>
                <w:szCs w:val="22"/>
              </w:rPr>
              <w:t>90</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 xml:space="preserve">МАОУ Кусочинская СОШ </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29</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28</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97</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МАДОУ Ага-Хангильский детский сад "Солнышко"</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14</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14</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100</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 xml:space="preserve">МАДОУ Хилинский детский сад "Малышок" </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28</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28</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100</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 xml:space="preserve">МДОУ Цаган-Челутайский детский сад "Солнышко" </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41</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41</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100</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 xml:space="preserve">МАДОУ Могойтуйский детский сад "Буратино" </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41</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38</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93</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 xml:space="preserve">МДОУ Могойтуйский детский сад "Тополёк" </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33</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32</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97</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 xml:space="preserve">МАДОУ Могойтуйский детский сад "Дюймовочка" </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29</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29</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100</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370</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314</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85</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 xml:space="preserve">МДОУ Нуринский детский сад "Одуванчик" </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18</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18</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100</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МУ ДО Детская школа искусств Детская школа искусств» им. Народного артиста СССР Л.Л.Линховоина</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95</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79</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83</w:t>
            </w:r>
          </w:p>
        </w:tc>
      </w:tr>
      <w:tr w:rsidR="00697C37" w:rsidRPr="00AA7641" w:rsidTr="00406B91">
        <w:trPr>
          <w:trHeight w:val="320"/>
        </w:trPr>
        <w:tc>
          <w:tcPr>
            <w:tcW w:w="4127" w:type="dxa"/>
            <w:shd w:val="clear" w:color="auto" w:fill="auto"/>
            <w:noWrap/>
            <w:vAlign w:val="bottom"/>
          </w:tcPr>
          <w:p w:rsidR="00697C37" w:rsidRDefault="00697C37">
            <w:pPr>
              <w:spacing w:line="288" w:lineRule="auto"/>
              <w:rPr>
                <w:b/>
                <w:color w:val="000000"/>
              </w:rPr>
            </w:pPr>
            <w:r>
              <w:rPr>
                <w:b/>
                <w:color w:val="000000"/>
                <w:sz w:val="22"/>
                <w:szCs w:val="22"/>
              </w:rPr>
              <w:t>МДОУ Боржигантайский детский сад "Василёк"</w:t>
            </w:r>
          </w:p>
        </w:tc>
        <w:tc>
          <w:tcPr>
            <w:tcW w:w="1397" w:type="dxa"/>
            <w:shd w:val="clear" w:color="auto" w:fill="auto"/>
            <w:noWrap/>
            <w:vAlign w:val="bottom"/>
          </w:tcPr>
          <w:p w:rsidR="00697C37" w:rsidRDefault="00697C37">
            <w:pPr>
              <w:spacing w:line="288" w:lineRule="auto"/>
              <w:jc w:val="center"/>
              <w:rPr>
                <w:b/>
                <w:color w:val="000000"/>
              </w:rPr>
            </w:pPr>
            <w:r>
              <w:rPr>
                <w:b/>
                <w:color w:val="000000"/>
                <w:sz w:val="22"/>
                <w:szCs w:val="22"/>
              </w:rPr>
              <w:t>28</w:t>
            </w:r>
          </w:p>
        </w:tc>
        <w:tc>
          <w:tcPr>
            <w:tcW w:w="2218" w:type="dxa"/>
            <w:shd w:val="clear" w:color="auto" w:fill="auto"/>
            <w:noWrap/>
            <w:vAlign w:val="bottom"/>
          </w:tcPr>
          <w:p w:rsidR="00697C37" w:rsidRPr="00697C37" w:rsidRDefault="00697C37" w:rsidP="00697C37">
            <w:pPr>
              <w:jc w:val="center"/>
              <w:rPr>
                <w:color w:val="000000"/>
              </w:rPr>
            </w:pPr>
            <w:r w:rsidRPr="00697C37">
              <w:rPr>
                <w:color w:val="000000"/>
                <w:sz w:val="22"/>
                <w:szCs w:val="22"/>
              </w:rPr>
              <w:t>26</w:t>
            </w:r>
          </w:p>
        </w:tc>
        <w:tc>
          <w:tcPr>
            <w:tcW w:w="555" w:type="dxa"/>
            <w:shd w:val="clear" w:color="auto" w:fill="auto"/>
            <w:noWrap/>
            <w:vAlign w:val="bottom"/>
          </w:tcPr>
          <w:p w:rsidR="00697C37" w:rsidRPr="00697C37" w:rsidRDefault="00697C37" w:rsidP="00697C37">
            <w:pPr>
              <w:jc w:val="center"/>
              <w:rPr>
                <w:color w:val="000000"/>
              </w:rPr>
            </w:pPr>
            <w:r w:rsidRPr="00697C37">
              <w:rPr>
                <w:color w:val="000000"/>
                <w:sz w:val="22"/>
                <w:szCs w:val="22"/>
              </w:rPr>
              <w:t>93</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F35124" w:rsidRDefault="00AA3D18" w:rsidP="00AA3D18">
      <w:pPr>
        <w:jc w:val="both"/>
      </w:pPr>
      <w:r>
        <w:t xml:space="preserve">В целом потребители услуг </w:t>
      </w:r>
      <w:bookmarkStart w:id="3" w:name="OLE_LINK9"/>
      <w:r w:rsidR="00517074">
        <w:t>всех организаций</w:t>
      </w:r>
      <w:r w:rsidR="00517074">
        <w:rPr>
          <w:b/>
          <w:color w:val="000000"/>
          <w:sz w:val="22"/>
          <w:szCs w:val="22"/>
        </w:rPr>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517074" w:rsidRDefault="00517074" w:rsidP="00AA3D18">
      <w:pPr>
        <w:jc w:val="both"/>
        <w:rPr>
          <w:b/>
          <w:bCs/>
          <w:color w:val="000000"/>
        </w:rPr>
      </w:pPr>
    </w:p>
    <w:p w:rsidR="00AA3D18" w:rsidRDefault="00AA3D18" w:rsidP="00AA3D18">
      <w:pPr>
        <w:pStyle w:val="2"/>
        <w:rPr>
          <w:b/>
          <w:bCs/>
        </w:rPr>
      </w:pPr>
      <w:r w:rsidRPr="004B158C">
        <w:rPr>
          <w:b/>
          <w:bCs/>
        </w:rPr>
        <w:lastRenderedPageBreak/>
        <w:t>Доступность услуг для инвалидов (Критерий 3)</w:t>
      </w:r>
    </w:p>
    <w:p w:rsidR="00AA3D18" w:rsidRDefault="00AA3D18" w:rsidP="00AA3D18">
      <w:pPr>
        <w:pStyle w:val="2"/>
        <w:numPr>
          <w:ilvl w:val="0"/>
          <w:numId w:val="0"/>
        </w:numPr>
        <w:jc w:val="both"/>
      </w:pPr>
    </w:p>
    <w:p w:rsidR="00AA3D18" w:rsidRPr="00F35124" w:rsidRDefault="00AA3D18" w:rsidP="00AA3D18">
      <w:pPr>
        <w:jc w:val="both"/>
      </w:pPr>
      <w:r>
        <w:t>Значение</w:t>
      </w:r>
      <w:r w:rsidRPr="0041141D">
        <w:t xml:space="preserve"> оценки качества </w:t>
      </w:r>
      <w:r w:rsidR="00CD798A">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CD798A">
        <w:rPr>
          <w:b/>
          <w:color w:val="000000"/>
          <w:sz w:val="22"/>
          <w:szCs w:val="22"/>
        </w:rPr>
        <w:t xml:space="preserve">МАДОУ Могойтуйский детский сад "Буратино", МДОУ Могойтуйский детский сад "Тополёк", </w:t>
      </w:r>
      <w:r w:rsidR="00CD798A">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C03B3B">
        <w:rPr>
          <w:b/>
          <w:color w:val="000000"/>
          <w:sz w:val="22"/>
          <w:szCs w:val="22"/>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0F5FA6" w:rsidP="00AA3D18">
      <w:pPr>
        <w:jc w:val="center"/>
      </w:pPr>
      <w:r w:rsidRPr="000F5FA6">
        <w:drawing>
          <wp:inline distT="0" distB="0" distL="0" distR="0">
            <wp:extent cx="5530353" cy="5247861"/>
            <wp:effectExtent l="19050" t="0" r="13197" b="0"/>
            <wp:docPr id="13" name="Диаграмма 3">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Pr="00DB5649" w:rsidRDefault="00F56D40" w:rsidP="008A1E95">
      <w:pPr>
        <w:jc w:val="both"/>
        <w:rPr>
          <w:b/>
          <w:bCs/>
          <w:color w:val="000000"/>
          <w:sz w:val="22"/>
          <w:szCs w:val="22"/>
        </w:rPr>
      </w:pPr>
      <w:r>
        <w:t>Наибольшее</w:t>
      </w:r>
      <w:r w:rsidR="008A1E95">
        <w:t xml:space="preserve"> количество баллов по данному критерию получил</w:t>
      </w:r>
      <w:r w:rsidR="00B136C5">
        <w:t>о</w:t>
      </w:r>
      <w:r w:rsidR="00FD7A20">
        <w:t xml:space="preserve"> </w:t>
      </w:r>
      <w:r w:rsidR="00517074">
        <w:rPr>
          <w:b/>
          <w:color w:val="000000"/>
          <w:sz w:val="22"/>
          <w:szCs w:val="22"/>
        </w:rPr>
        <w:t>МАОУ Догойская СОШ имени Даширабдана Батожабая</w:t>
      </w:r>
      <w:r w:rsidRPr="00DB5649">
        <w:rPr>
          <w:b/>
          <w:bCs/>
          <w:color w:val="000000"/>
          <w:sz w:val="22"/>
          <w:szCs w:val="22"/>
        </w:rPr>
        <w:t>,</w:t>
      </w:r>
      <w:r>
        <w:rPr>
          <w:b/>
          <w:bCs/>
          <w:color w:val="000000"/>
        </w:rPr>
        <w:t xml:space="preserve"> </w:t>
      </w:r>
      <w:r w:rsidRPr="00F41BE8">
        <w:rPr>
          <w:bCs/>
          <w:color w:val="000000"/>
        </w:rPr>
        <w:t>наименьшее</w:t>
      </w:r>
      <w:r>
        <w:rPr>
          <w:b/>
          <w:bCs/>
          <w:color w:val="000000"/>
        </w:rPr>
        <w:t xml:space="preserve"> - </w:t>
      </w:r>
      <w:r w:rsidR="00517074">
        <w:rPr>
          <w:b/>
          <w:color w:val="000000"/>
          <w:sz w:val="22"/>
          <w:szCs w:val="22"/>
        </w:rPr>
        <w:t>МДОУ Нуринский детский сад "Одуванчик"</w:t>
      </w:r>
      <w:r w:rsidR="008A1E95" w:rsidRPr="00DB5649">
        <w:rPr>
          <w:b/>
          <w:bCs/>
          <w:color w:val="000000"/>
          <w:sz w:val="22"/>
          <w:szCs w:val="22"/>
        </w:rPr>
        <w:t>.</w:t>
      </w:r>
    </w:p>
    <w:p w:rsidR="00321A9B" w:rsidRDefault="00321A9B" w:rsidP="008A1E95">
      <w:pPr>
        <w:jc w:val="both"/>
      </w:pPr>
    </w:p>
    <w:p w:rsidR="00AA3D18" w:rsidRDefault="00AA3D18" w:rsidP="00AA3D18">
      <w:pPr>
        <w:jc w:val="both"/>
      </w:pPr>
      <w:r w:rsidRPr="0041141D">
        <w:lastRenderedPageBreak/>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517074" w:rsidRPr="00D13C44" w:rsidRDefault="00517074" w:rsidP="00AA3D18">
      <w:pPr>
        <w:jc w:val="both"/>
      </w:pPr>
    </w:p>
    <w:p w:rsidR="00E8385A" w:rsidRDefault="000F5FA6" w:rsidP="00C16ADF">
      <w:pPr>
        <w:pStyle w:val="2"/>
        <w:numPr>
          <w:ilvl w:val="0"/>
          <w:numId w:val="0"/>
        </w:numPr>
        <w:jc w:val="center"/>
        <w:rPr>
          <w:b/>
          <w:bCs/>
        </w:rPr>
      </w:pPr>
      <w:r w:rsidRPr="000F5FA6">
        <w:rPr>
          <w:b/>
          <w:bCs/>
        </w:rPr>
        <w:drawing>
          <wp:inline distT="0" distB="0" distL="0" distR="0">
            <wp:extent cx="5498244" cy="8420431"/>
            <wp:effectExtent l="19050" t="0" r="26256" b="0"/>
            <wp:docPr id="14" name="Диаграмма 4">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3D18" w:rsidRPr="00A465F9" w:rsidRDefault="00AA3D18" w:rsidP="00AA3D18">
      <w:pPr>
        <w:pStyle w:val="4"/>
        <w:rPr>
          <w:color w:val="000000" w:themeColor="text1"/>
        </w:rPr>
      </w:pPr>
      <w:r w:rsidRPr="008263DA">
        <w:rPr>
          <w:rFonts w:ascii="Times New Roman" w:hAnsi="Times New Roman"/>
          <w:color w:val="000000" w:themeColor="text1"/>
        </w:rPr>
        <w:lastRenderedPageBreak/>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16ADF" w:rsidRDefault="00517074" w:rsidP="00C16ADF">
      <w:pPr>
        <w:spacing w:after="120"/>
        <w:jc w:val="both"/>
      </w:pPr>
      <w:r>
        <w:rPr>
          <w:bCs/>
        </w:rPr>
        <w:t>7</w:t>
      </w:r>
      <w:r w:rsidR="00AF39C2">
        <w:rPr>
          <w:bCs/>
        </w:rPr>
        <w:t xml:space="preserve"> </w:t>
      </w:r>
      <w:r w:rsidR="00537E56" w:rsidRPr="00FF6303">
        <w:rPr>
          <w:bCs/>
          <w:sz w:val="22"/>
          <w:szCs w:val="22"/>
        </w:rPr>
        <w:t xml:space="preserve">организаций </w:t>
      </w:r>
      <w:r w:rsidR="002028C5" w:rsidRPr="00FF6303">
        <w:rPr>
          <w:bCs/>
          <w:sz w:val="22"/>
          <w:szCs w:val="22"/>
        </w:rPr>
        <w:t>(</w:t>
      </w:r>
      <w:r>
        <w:rPr>
          <w:b/>
          <w:color w:val="000000"/>
          <w:sz w:val="22"/>
          <w:szCs w:val="22"/>
        </w:rPr>
        <w:t>МАОУ Кусочинская СОШ, МДОУ Могойтуйский детский сад "Тополёк", 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2028C5" w:rsidRPr="00FF6303">
        <w:rPr>
          <w:bCs/>
          <w:sz w:val="22"/>
          <w:szCs w:val="22"/>
        </w:rPr>
        <w:t>)</w:t>
      </w:r>
      <w:r w:rsidR="002028C5">
        <w:rPr>
          <w:bCs/>
        </w:rPr>
        <w:t xml:space="preserve"> </w:t>
      </w:r>
      <w:r w:rsidR="00851DB0" w:rsidRPr="00851DB0">
        <w:rPr>
          <w:bCs/>
        </w:rPr>
        <w:t xml:space="preserve">из </w:t>
      </w:r>
      <w:r>
        <w:rPr>
          <w:bCs/>
        </w:rPr>
        <w:t>15</w:t>
      </w:r>
      <w:r w:rsidR="00AF39C2">
        <w:rPr>
          <w:bCs/>
        </w:rPr>
        <w:t xml:space="preserve"> </w:t>
      </w:r>
      <w:r w:rsidR="00321A9B">
        <w:rPr>
          <w:bCs/>
        </w:rPr>
        <w:t xml:space="preserve">не </w:t>
      </w:r>
      <w:r w:rsidR="00851DB0" w:rsidRPr="00851DB0">
        <w:rPr>
          <w:bCs/>
        </w:rPr>
        <w:t>имеют условий</w:t>
      </w:r>
      <w:r w:rsidR="00AA3D18">
        <w:rPr>
          <w:rStyle w:val="afe"/>
        </w:rPr>
        <w:footnoteReference w:id="5"/>
      </w:r>
      <w:r w:rsidR="00AA3D18" w:rsidRPr="00D44FFD">
        <w:t xml:space="preserve">, обеспечивающих </w:t>
      </w:r>
      <w:r w:rsidR="00AA3D18">
        <w:t>доступность для инвалидов помещений организации</w:t>
      </w:r>
      <w:r w:rsidR="00C7476C">
        <w:t xml:space="preserve"> и прилегающей к ней территории, </w:t>
      </w:r>
      <w:r w:rsidR="000C19CA">
        <w:t>остальные</w:t>
      </w:r>
      <w:r w:rsidR="00C7476C">
        <w:t xml:space="preserve"> – </w:t>
      </w:r>
      <w:r w:rsidR="00034341">
        <w:t>по</w:t>
      </w:r>
      <w:r w:rsidR="00C16ADF">
        <w:t xml:space="preserve"> </w:t>
      </w:r>
      <w:r w:rsidR="00034341">
        <w:t>1</w:t>
      </w:r>
      <w:r w:rsidR="000C19CA">
        <w:t>-</w:t>
      </w:r>
      <w:r>
        <w:t>4</w:t>
      </w:r>
      <w:r w:rsidR="00C7476C">
        <w:t xml:space="preserve"> услови</w:t>
      </w:r>
      <w:r w:rsidR="000C19CA">
        <w:t>я</w:t>
      </w:r>
      <w:r w:rsidR="00C7476C">
        <w:t>.</w:t>
      </w:r>
    </w:p>
    <w:p w:rsidR="00C16ADF" w:rsidRDefault="00C16ADF" w:rsidP="00C16ADF">
      <w:pPr>
        <w:jc w:val="both"/>
      </w:pPr>
      <w:r>
        <w:t xml:space="preserve">Организация-оператор отмечает отсутствие в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w:t>
      </w:r>
      <w:r w:rsidRPr="000E022B">
        <w:t>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C16ADF" w:rsidRDefault="00C16ADF" w:rsidP="00C16ADF">
      <w:pPr>
        <w:spacing w:after="120" w:line="288" w:lineRule="auto"/>
        <w:ind w:left="360"/>
      </w:pPr>
    </w:p>
    <w:p w:rsidR="006D5405" w:rsidRDefault="006D5405" w:rsidP="00C16ADF">
      <w:pPr>
        <w:spacing w:after="120" w:line="288" w:lineRule="auto"/>
        <w:ind w:left="360"/>
        <w:sectPr w:rsidR="006D5405" w:rsidSect="006D5405">
          <w:headerReference w:type="even" r:id="rId18"/>
          <w:headerReference w:type="default" r:id="rId19"/>
          <w:footerReference w:type="default" r:id="rId20"/>
          <w:headerReference w:type="first" r:id="rId21"/>
          <w:footerReference w:type="first" r:id="rId22"/>
          <w:pgSz w:w="11907" w:h="16839" w:code="9"/>
          <w:pgMar w:top="1440" w:right="1800" w:bottom="1080" w:left="1800" w:header="720" w:footer="720" w:gutter="0"/>
          <w:cols w:space="720"/>
          <w:titlePg/>
          <w:docGrid w:linePitch="360"/>
        </w:sectPr>
      </w:pPr>
      <w:r>
        <w:br w:type="page"/>
      </w:r>
    </w:p>
    <w:p w:rsidR="00C7476C" w:rsidRDefault="00C7476C" w:rsidP="00AA3D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2"/>
        <w:gridCol w:w="3951"/>
        <w:gridCol w:w="411"/>
        <w:gridCol w:w="411"/>
        <w:gridCol w:w="411"/>
        <w:gridCol w:w="411"/>
        <w:gridCol w:w="411"/>
        <w:gridCol w:w="411"/>
        <w:gridCol w:w="411"/>
        <w:gridCol w:w="411"/>
        <w:gridCol w:w="411"/>
        <w:gridCol w:w="411"/>
        <w:gridCol w:w="411"/>
        <w:gridCol w:w="411"/>
        <w:gridCol w:w="411"/>
        <w:gridCol w:w="411"/>
        <w:gridCol w:w="411"/>
      </w:tblGrid>
      <w:tr w:rsidR="003F0DF4" w:rsidRPr="00457B6E" w:rsidTr="005042D3">
        <w:trPr>
          <w:cantSplit/>
          <w:trHeight w:val="2692"/>
        </w:trPr>
        <w:tc>
          <w:tcPr>
            <w:tcW w:w="0" w:type="auto"/>
            <w:shd w:val="clear" w:color="auto" w:fill="auto"/>
            <w:noWrap/>
            <w:vAlign w:val="bottom"/>
            <w:hideMark/>
          </w:tcPr>
          <w:p w:rsidR="003F0DF4" w:rsidRPr="00457B6E" w:rsidRDefault="003F0DF4" w:rsidP="00457B6E">
            <w:pPr>
              <w:rPr>
                <w:color w:val="000000"/>
              </w:rPr>
            </w:pPr>
            <w:r w:rsidRPr="00457B6E">
              <w:rPr>
                <w:color w:val="000000"/>
                <w:sz w:val="22"/>
                <w:szCs w:val="22"/>
              </w:rPr>
              <w:t>Показатель</w:t>
            </w:r>
          </w:p>
        </w:tc>
        <w:tc>
          <w:tcPr>
            <w:tcW w:w="0" w:type="auto"/>
            <w:shd w:val="clear" w:color="auto" w:fill="auto"/>
            <w:noWrap/>
            <w:vAlign w:val="bottom"/>
            <w:hideMark/>
          </w:tcPr>
          <w:p w:rsidR="003F0DF4" w:rsidRPr="00457B6E" w:rsidRDefault="003F0DF4" w:rsidP="00457B6E">
            <w:pPr>
              <w:rPr>
                <w:color w:val="000000"/>
              </w:rPr>
            </w:pPr>
            <w:r w:rsidRPr="00457B6E">
              <w:rPr>
                <w:color w:val="000000"/>
                <w:sz w:val="22"/>
                <w:szCs w:val="22"/>
              </w:rPr>
              <w:t>Условия</w:t>
            </w:r>
          </w:p>
        </w:tc>
        <w:tc>
          <w:tcPr>
            <w:tcW w:w="0" w:type="auto"/>
            <w:shd w:val="clear" w:color="auto" w:fill="auto"/>
            <w:noWrap/>
            <w:textDirection w:val="btLr"/>
            <w:vAlign w:val="bottom"/>
            <w:hideMark/>
          </w:tcPr>
          <w:p w:rsidR="003F0DF4" w:rsidRPr="004F5DA5" w:rsidRDefault="00517074" w:rsidP="00457B6E">
            <w:pPr>
              <w:ind w:left="113" w:right="113"/>
              <w:rPr>
                <w:color w:val="000000"/>
                <w:sz w:val="16"/>
                <w:szCs w:val="16"/>
              </w:rPr>
            </w:pPr>
            <w:r w:rsidRPr="004F5DA5">
              <w:rPr>
                <w:color w:val="000000"/>
                <w:sz w:val="16"/>
                <w:szCs w:val="16"/>
              </w:rPr>
              <w:t>МОУ Могойтуйская СОШ №2 имени Ю.Б. Шагдарова</w:t>
            </w:r>
          </w:p>
        </w:tc>
        <w:tc>
          <w:tcPr>
            <w:tcW w:w="0" w:type="auto"/>
            <w:shd w:val="clear" w:color="auto" w:fill="auto"/>
            <w:noWrap/>
            <w:textDirection w:val="btLr"/>
            <w:vAlign w:val="bottom"/>
            <w:hideMark/>
          </w:tcPr>
          <w:p w:rsidR="003F0DF4" w:rsidRPr="004F5DA5" w:rsidRDefault="00517074" w:rsidP="00457B6E">
            <w:pPr>
              <w:ind w:left="113" w:right="113"/>
              <w:rPr>
                <w:color w:val="000000"/>
                <w:sz w:val="16"/>
                <w:szCs w:val="16"/>
              </w:rPr>
            </w:pPr>
            <w:r w:rsidRPr="004F5DA5">
              <w:rPr>
                <w:color w:val="000000"/>
                <w:sz w:val="16"/>
                <w:szCs w:val="16"/>
              </w:rPr>
              <w:t>МОУ Цугольская СОШ</w:t>
            </w:r>
          </w:p>
        </w:tc>
        <w:tc>
          <w:tcPr>
            <w:tcW w:w="0" w:type="auto"/>
            <w:shd w:val="clear" w:color="auto" w:fill="auto"/>
            <w:noWrap/>
            <w:textDirection w:val="btLr"/>
            <w:vAlign w:val="bottom"/>
            <w:hideMark/>
          </w:tcPr>
          <w:p w:rsidR="003F0DF4" w:rsidRPr="004F5DA5" w:rsidRDefault="00517074" w:rsidP="00457B6E">
            <w:pPr>
              <w:ind w:left="113" w:right="113"/>
              <w:rPr>
                <w:color w:val="000000"/>
                <w:sz w:val="16"/>
                <w:szCs w:val="16"/>
              </w:rPr>
            </w:pPr>
            <w:r w:rsidRPr="004F5DA5">
              <w:rPr>
                <w:color w:val="000000"/>
                <w:sz w:val="16"/>
                <w:szCs w:val="16"/>
              </w:rPr>
              <w:t>МОУ Хилинская СОШ</w:t>
            </w:r>
          </w:p>
        </w:tc>
        <w:tc>
          <w:tcPr>
            <w:tcW w:w="0" w:type="auto"/>
            <w:shd w:val="clear" w:color="auto" w:fill="auto"/>
            <w:noWrap/>
            <w:textDirection w:val="btLr"/>
            <w:vAlign w:val="bottom"/>
            <w:hideMark/>
          </w:tcPr>
          <w:p w:rsidR="003F0DF4" w:rsidRPr="004F5DA5" w:rsidRDefault="00517074" w:rsidP="00457B6E">
            <w:pPr>
              <w:ind w:left="113" w:right="113"/>
              <w:rPr>
                <w:color w:val="000000"/>
                <w:sz w:val="16"/>
                <w:szCs w:val="16"/>
              </w:rPr>
            </w:pPr>
            <w:r w:rsidRPr="004F5DA5">
              <w:rPr>
                <w:color w:val="000000"/>
                <w:sz w:val="16"/>
                <w:szCs w:val="16"/>
              </w:rPr>
              <w:t>МАОУ Догойская СОШ имени Даширабдана Батожабая</w:t>
            </w:r>
          </w:p>
        </w:tc>
        <w:tc>
          <w:tcPr>
            <w:tcW w:w="0" w:type="auto"/>
            <w:shd w:val="clear" w:color="auto" w:fill="auto"/>
            <w:noWrap/>
            <w:textDirection w:val="btLr"/>
            <w:vAlign w:val="bottom"/>
            <w:hideMark/>
          </w:tcPr>
          <w:p w:rsidR="003F0DF4" w:rsidRPr="004F5DA5" w:rsidRDefault="00517074" w:rsidP="00457B6E">
            <w:pPr>
              <w:ind w:left="113" w:right="113"/>
              <w:rPr>
                <w:color w:val="000000"/>
                <w:sz w:val="16"/>
                <w:szCs w:val="16"/>
              </w:rPr>
            </w:pPr>
            <w:r w:rsidRPr="004F5DA5">
              <w:rPr>
                <w:color w:val="000000"/>
                <w:sz w:val="16"/>
                <w:szCs w:val="16"/>
              </w:rPr>
              <w:t>МАОУ Кусочинская СОШ</w:t>
            </w:r>
          </w:p>
        </w:tc>
        <w:tc>
          <w:tcPr>
            <w:tcW w:w="0" w:type="auto"/>
            <w:shd w:val="clear" w:color="auto" w:fill="auto"/>
            <w:noWrap/>
            <w:textDirection w:val="btLr"/>
            <w:vAlign w:val="bottom"/>
            <w:hideMark/>
          </w:tcPr>
          <w:p w:rsidR="003F0DF4" w:rsidRPr="004F5DA5" w:rsidRDefault="00517074" w:rsidP="00457B6E">
            <w:pPr>
              <w:ind w:left="113" w:right="113"/>
              <w:rPr>
                <w:color w:val="000000"/>
                <w:sz w:val="16"/>
                <w:szCs w:val="16"/>
              </w:rPr>
            </w:pPr>
            <w:r w:rsidRPr="004F5DA5">
              <w:rPr>
                <w:color w:val="000000"/>
                <w:sz w:val="16"/>
                <w:szCs w:val="16"/>
              </w:rPr>
              <w:t>МАДОУ Ага-Хангильский детский сад "Солнышко"</w:t>
            </w:r>
          </w:p>
        </w:tc>
        <w:tc>
          <w:tcPr>
            <w:tcW w:w="0" w:type="auto"/>
            <w:shd w:val="clear" w:color="auto" w:fill="auto"/>
            <w:noWrap/>
            <w:textDirection w:val="btLr"/>
            <w:vAlign w:val="bottom"/>
            <w:hideMark/>
          </w:tcPr>
          <w:p w:rsidR="003F0DF4" w:rsidRPr="004F5DA5" w:rsidRDefault="00517074" w:rsidP="00457B6E">
            <w:pPr>
              <w:ind w:left="113" w:right="113"/>
              <w:rPr>
                <w:color w:val="000000"/>
                <w:sz w:val="16"/>
                <w:szCs w:val="16"/>
              </w:rPr>
            </w:pPr>
            <w:r w:rsidRPr="004F5DA5">
              <w:rPr>
                <w:color w:val="000000"/>
                <w:sz w:val="16"/>
                <w:szCs w:val="16"/>
              </w:rPr>
              <w:t>МАДОУ Хилинский детский сад "Малышок"</w:t>
            </w:r>
          </w:p>
        </w:tc>
        <w:tc>
          <w:tcPr>
            <w:tcW w:w="0" w:type="auto"/>
            <w:shd w:val="clear" w:color="auto" w:fill="auto"/>
            <w:noWrap/>
            <w:textDirection w:val="btLr"/>
            <w:vAlign w:val="bottom"/>
            <w:hideMark/>
          </w:tcPr>
          <w:p w:rsidR="003F0DF4" w:rsidRPr="004F5DA5" w:rsidRDefault="00517074" w:rsidP="00457B6E">
            <w:pPr>
              <w:ind w:left="113" w:right="113"/>
              <w:rPr>
                <w:color w:val="000000"/>
                <w:sz w:val="16"/>
                <w:szCs w:val="16"/>
              </w:rPr>
            </w:pPr>
            <w:r w:rsidRPr="004F5DA5">
              <w:rPr>
                <w:color w:val="000000"/>
                <w:sz w:val="16"/>
                <w:szCs w:val="16"/>
              </w:rPr>
              <w:t>МДОУ Цаган-Челутайский детский сад "Солнышко"</w:t>
            </w:r>
          </w:p>
        </w:tc>
        <w:tc>
          <w:tcPr>
            <w:tcW w:w="0" w:type="auto"/>
            <w:shd w:val="clear" w:color="auto" w:fill="auto"/>
            <w:noWrap/>
            <w:textDirection w:val="btLr"/>
            <w:vAlign w:val="bottom"/>
            <w:hideMark/>
          </w:tcPr>
          <w:p w:rsidR="003F0DF4" w:rsidRPr="004F5DA5" w:rsidRDefault="00517074" w:rsidP="00457B6E">
            <w:pPr>
              <w:ind w:left="113" w:right="113"/>
              <w:rPr>
                <w:color w:val="000000"/>
                <w:sz w:val="16"/>
                <w:szCs w:val="16"/>
              </w:rPr>
            </w:pPr>
            <w:r w:rsidRPr="004F5DA5">
              <w:rPr>
                <w:color w:val="000000"/>
                <w:sz w:val="16"/>
                <w:szCs w:val="16"/>
              </w:rPr>
              <w:t>МАДОУ Могойтуйский детский сад "Буратино"</w:t>
            </w:r>
          </w:p>
        </w:tc>
        <w:tc>
          <w:tcPr>
            <w:tcW w:w="0" w:type="auto"/>
            <w:textDirection w:val="btLr"/>
          </w:tcPr>
          <w:p w:rsidR="003F0DF4" w:rsidRPr="004F5DA5" w:rsidRDefault="00517074" w:rsidP="00457B6E">
            <w:pPr>
              <w:ind w:left="113" w:right="113"/>
              <w:rPr>
                <w:color w:val="000000"/>
                <w:sz w:val="16"/>
                <w:szCs w:val="16"/>
              </w:rPr>
            </w:pPr>
            <w:r w:rsidRPr="004F5DA5">
              <w:rPr>
                <w:color w:val="000000"/>
                <w:sz w:val="16"/>
                <w:szCs w:val="16"/>
              </w:rPr>
              <w:t>МДОУ Могойтуйский детский сад "Тополёк"</w:t>
            </w:r>
          </w:p>
        </w:tc>
        <w:tc>
          <w:tcPr>
            <w:tcW w:w="0" w:type="auto"/>
            <w:textDirection w:val="btLr"/>
          </w:tcPr>
          <w:p w:rsidR="003F0DF4" w:rsidRPr="004F5DA5" w:rsidRDefault="00517074" w:rsidP="00457B6E">
            <w:pPr>
              <w:ind w:left="113" w:right="113"/>
              <w:rPr>
                <w:color w:val="000000"/>
                <w:sz w:val="16"/>
                <w:szCs w:val="16"/>
              </w:rPr>
            </w:pPr>
            <w:r w:rsidRPr="004F5DA5">
              <w:rPr>
                <w:color w:val="000000"/>
                <w:sz w:val="16"/>
                <w:szCs w:val="16"/>
              </w:rPr>
              <w:t>МАДОУ Могойтуйский детский сад "Дюймовочка"</w:t>
            </w:r>
          </w:p>
        </w:tc>
        <w:tc>
          <w:tcPr>
            <w:tcW w:w="0" w:type="auto"/>
            <w:textDirection w:val="btLr"/>
          </w:tcPr>
          <w:p w:rsidR="003F0DF4" w:rsidRPr="004F5DA5" w:rsidRDefault="00517074" w:rsidP="00457B6E">
            <w:pPr>
              <w:ind w:left="113" w:right="113"/>
              <w:rPr>
                <w:color w:val="000000"/>
                <w:sz w:val="16"/>
                <w:szCs w:val="16"/>
              </w:rPr>
            </w:pPr>
            <w:r w:rsidRPr="004F5DA5">
              <w:rPr>
                <w:color w:val="000000"/>
                <w:sz w:val="16"/>
                <w:szCs w:val="16"/>
              </w:rPr>
              <w:t>МБУ ДО Могойтуйская районная детско-юношеская спортивная школа</w:t>
            </w:r>
          </w:p>
        </w:tc>
        <w:tc>
          <w:tcPr>
            <w:tcW w:w="0" w:type="auto"/>
            <w:textDirection w:val="btLr"/>
          </w:tcPr>
          <w:p w:rsidR="003F0DF4" w:rsidRPr="004F5DA5" w:rsidRDefault="004F5DA5" w:rsidP="00457B6E">
            <w:pPr>
              <w:ind w:left="113" w:right="113"/>
              <w:rPr>
                <w:color w:val="000000"/>
                <w:sz w:val="16"/>
                <w:szCs w:val="16"/>
              </w:rPr>
            </w:pPr>
            <w:r w:rsidRPr="004F5DA5">
              <w:rPr>
                <w:color w:val="000000"/>
                <w:sz w:val="16"/>
                <w:szCs w:val="16"/>
              </w:rPr>
              <w:t>МДОУ Нуринский детский сад "Одуванчик"</w:t>
            </w:r>
          </w:p>
        </w:tc>
        <w:tc>
          <w:tcPr>
            <w:tcW w:w="0" w:type="auto"/>
            <w:textDirection w:val="btLr"/>
          </w:tcPr>
          <w:p w:rsidR="003F0DF4" w:rsidRPr="004F5DA5" w:rsidRDefault="004F5DA5" w:rsidP="00457B6E">
            <w:pPr>
              <w:ind w:left="113" w:right="113"/>
              <w:rPr>
                <w:color w:val="000000"/>
                <w:sz w:val="16"/>
                <w:szCs w:val="16"/>
              </w:rPr>
            </w:pPr>
            <w:r w:rsidRPr="004F5DA5">
              <w:rPr>
                <w:color w:val="000000"/>
                <w:sz w:val="16"/>
                <w:szCs w:val="16"/>
              </w:rPr>
              <w:t>МУ ДО Детская школа искусств Детская школа искусств» им. Народного артиста СССР Л.Л.Линховоина</w:t>
            </w:r>
          </w:p>
        </w:tc>
        <w:tc>
          <w:tcPr>
            <w:tcW w:w="0" w:type="auto"/>
            <w:textDirection w:val="btLr"/>
          </w:tcPr>
          <w:p w:rsidR="003F0DF4" w:rsidRPr="004F5DA5" w:rsidRDefault="004F5DA5" w:rsidP="00457B6E">
            <w:pPr>
              <w:ind w:left="113" w:right="113"/>
              <w:rPr>
                <w:color w:val="000000"/>
                <w:sz w:val="16"/>
                <w:szCs w:val="16"/>
              </w:rPr>
            </w:pPr>
            <w:r w:rsidRPr="004F5DA5">
              <w:rPr>
                <w:color w:val="000000"/>
                <w:sz w:val="16"/>
                <w:szCs w:val="16"/>
              </w:rPr>
              <w:t>МДОУ Боржигантайский детский сад "Василёк"</w:t>
            </w:r>
          </w:p>
        </w:tc>
      </w:tr>
      <w:tr w:rsidR="003F0DF4" w:rsidRPr="00457B6E" w:rsidTr="005042D3">
        <w:trPr>
          <w:trHeight w:val="1249"/>
        </w:trPr>
        <w:tc>
          <w:tcPr>
            <w:tcW w:w="0" w:type="auto"/>
            <w:shd w:val="clear" w:color="000000" w:fill="A5A5A5"/>
            <w:vAlign w:val="bottom"/>
            <w:hideMark/>
          </w:tcPr>
          <w:p w:rsidR="003F0DF4" w:rsidRPr="00457B6E" w:rsidRDefault="003F0DF4" w:rsidP="00457B6E">
            <w:pPr>
              <w:rPr>
                <w:color w:val="FFFFFF"/>
              </w:rPr>
            </w:pPr>
            <w:r w:rsidRPr="00457B6E">
              <w:rPr>
                <w:color w:val="FFFFFF"/>
                <w:sz w:val="22"/>
                <w:szCs w:val="22"/>
              </w:rPr>
              <w:t>3.1. Оборудование помещений организации социальной сферы и прилегающей к ней территории с учетом доступности для инвалидов</w:t>
            </w:r>
          </w:p>
        </w:tc>
        <w:tc>
          <w:tcPr>
            <w:tcW w:w="0" w:type="auto"/>
            <w:shd w:val="clear" w:color="FFFFFF" w:fill="C8C8C8"/>
            <w:vAlign w:val="center"/>
            <w:hideMark/>
          </w:tcPr>
          <w:p w:rsidR="003F0DF4" w:rsidRPr="00457B6E" w:rsidRDefault="003F0DF4" w:rsidP="00457B6E">
            <w:pPr>
              <w:rPr>
                <w:color w:val="000000"/>
              </w:rPr>
            </w:pPr>
            <w:r w:rsidRPr="00457B6E">
              <w:rPr>
                <w:color w:val="000000"/>
                <w:sz w:val="22"/>
                <w:szCs w:val="22"/>
              </w:rPr>
              <w:t>3.1.1. Наличие в помещениях организации социальной сферы и на прилегающей к ней территории:</w:t>
            </w:r>
          </w:p>
        </w:tc>
        <w:tc>
          <w:tcPr>
            <w:tcW w:w="0" w:type="auto"/>
            <w:shd w:val="clear" w:color="auto" w:fill="auto"/>
            <w:noWrap/>
            <w:vAlign w:val="bottom"/>
            <w:hideMark/>
          </w:tcPr>
          <w:p w:rsidR="003F0DF4" w:rsidRPr="00457B6E" w:rsidRDefault="003F0DF4" w:rsidP="00457B6E">
            <w:pPr>
              <w:rPr>
                <w:color w:val="000000"/>
              </w:rPr>
            </w:pPr>
          </w:p>
        </w:tc>
        <w:tc>
          <w:tcPr>
            <w:tcW w:w="0" w:type="auto"/>
            <w:shd w:val="clear" w:color="auto" w:fill="auto"/>
            <w:noWrap/>
            <w:vAlign w:val="bottom"/>
            <w:hideMark/>
          </w:tcPr>
          <w:p w:rsidR="003F0DF4" w:rsidRPr="00457B6E" w:rsidRDefault="003F0DF4" w:rsidP="00457B6E">
            <w:pPr>
              <w:rPr>
                <w:color w:val="000000"/>
              </w:rPr>
            </w:pPr>
          </w:p>
        </w:tc>
        <w:tc>
          <w:tcPr>
            <w:tcW w:w="0" w:type="auto"/>
            <w:shd w:val="clear" w:color="auto" w:fill="auto"/>
            <w:noWrap/>
            <w:vAlign w:val="bottom"/>
            <w:hideMark/>
          </w:tcPr>
          <w:p w:rsidR="003F0DF4" w:rsidRPr="00457B6E" w:rsidRDefault="003F0DF4" w:rsidP="00457B6E">
            <w:pPr>
              <w:rPr>
                <w:color w:val="000000"/>
              </w:rPr>
            </w:pPr>
          </w:p>
        </w:tc>
        <w:tc>
          <w:tcPr>
            <w:tcW w:w="0" w:type="auto"/>
            <w:shd w:val="clear" w:color="auto" w:fill="auto"/>
            <w:noWrap/>
            <w:vAlign w:val="bottom"/>
            <w:hideMark/>
          </w:tcPr>
          <w:p w:rsidR="003F0DF4" w:rsidRPr="00457B6E" w:rsidRDefault="003F0DF4" w:rsidP="00457B6E">
            <w:pPr>
              <w:rPr>
                <w:color w:val="000000"/>
              </w:rPr>
            </w:pPr>
          </w:p>
        </w:tc>
        <w:tc>
          <w:tcPr>
            <w:tcW w:w="0" w:type="auto"/>
            <w:shd w:val="clear" w:color="auto" w:fill="auto"/>
            <w:noWrap/>
            <w:vAlign w:val="bottom"/>
            <w:hideMark/>
          </w:tcPr>
          <w:p w:rsidR="003F0DF4" w:rsidRPr="00457B6E" w:rsidRDefault="003F0DF4" w:rsidP="00457B6E">
            <w:pPr>
              <w:rPr>
                <w:color w:val="000000"/>
              </w:rPr>
            </w:pPr>
          </w:p>
        </w:tc>
        <w:tc>
          <w:tcPr>
            <w:tcW w:w="0" w:type="auto"/>
            <w:shd w:val="clear" w:color="auto" w:fill="auto"/>
            <w:noWrap/>
            <w:vAlign w:val="bottom"/>
            <w:hideMark/>
          </w:tcPr>
          <w:p w:rsidR="003F0DF4" w:rsidRPr="00457B6E" w:rsidRDefault="003F0DF4" w:rsidP="00457B6E">
            <w:pPr>
              <w:rPr>
                <w:color w:val="000000"/>
              </w:rPr>
            </w:pPr>
          </w:p>
        </w:tc>
        <w:tc>
          <w:tcPr>
            <w:tcW w:w="0" w:type="auto"/>
            <w:shd w:val="clear" w:color="auto" w:fill="auto"/>
            <w:noWrap/>
            <w:vAlign w:val="bottom"/>
            <w:hideMark/>
          </w:tcPr>
          <w:p w:rsidR="003F0DF4" w:rsidRPr="00457B6E" w:rsidRDefault="003F0DF4" w:rsidP="00457B6E">
            <w:pPr>
              <w:rPr>
                <w:color w:val="000000"/>
              </w:rPr>
            </w:pPr>
          </w:p>
        </w:tc>
        <w:tc>
          <w:tcPr>
            <w:tcW w:w="0" w:type="auto"/>
            <w:shd w:val="clear" w:color="auto" w:fill="auto"/>
            <w:noWrap/>
            <w:vAlign w:val="bottom"/>
            <w:hideMark/>
          </w:tcPr>
          <w:p w:rsidR="003F0DF4" w:rsidRPr="00457B6E" w:rsidRDefault="003F0DF4" w:rsidP="00457B6E">
            <w:pPr>
              <w:rPr>
                <w:color w:val="000000"/>
              </w:rPr>
            </w:pPr>
          </w:p>
        </w:tc>
        <w:tc>
          <w:tcPr>
            <w:tcW w:w="0" w:type="auto"/>
            <w:shd w:val="clear" w:color="auto" w:fill="auto"/>
            <w:noWrap/>
            <w:vAlign w:val="bottom"/>
            <w:hideMark/>
          </w:tcPr>
          <w:p w:rsidR="003F0DF4" w:rsidRPr="00457B6E" w:rsidRDefault="003F0DF4" w:rsidP="00457B6E">
            <w:pPr>
              <w:rPr>
                <w:color w:val="000000"/>
              </w:rPr>
            </w:pPr>
          </w:p>
        </w:tc>
        <w:tc>
          <w:tcPr>
            <w:tcW w:w="0" w:type="auto"/>
          </w:tcPr>
          <w:p w:rsidR="003F0DF4" w:rsidRPr="00457B6E" w:rsidRDefault="003F0DF4" w:rsidP="00457B6E">
            <w:pPr>
              <w:rPr>
                <w:color w:val="000000"/>
              </w:rPr>
            </w:pPr>
          </w:p>
        </w:tc>
        <w:tc>
          <w:tcPr>
            <w:tcW w:w="0" w:type="auto"/>
          </w:tcPr>
          <w:p w:rsidR="003F0DF4" w:rsidRPr="00457B6E" w:rsidRDefault="003F0DF4" w:rsidP="00457B6E">
            <w:pPr>
              <w:rPr>
                <w:color w:val="000000"/>
              </w:rPr>
            </w:pPr>
          </w:p>
        </w:tc>
        <w:tc>
          <w:tcPr>
            <w:tcW w:w="0" w:type="auto"/>
          </w:tcPr>
          <w:p w:rsidR="003F0DF4" w:rsidRPr="00457B6E" w:rsidRDefault="003F0DF4" w:rsidP="00457B6E">
            <w:pPr>
              <w:rPr>
                <w:color w:val="000000"/>
              </w:rPr>
            </w:pPr>
          </w:p>
        </w:tc>
        <w:tc>
          <w:tcPr>
            <w:tcW w:w="0" w:type="auto"/>
          </w:tcPr>
          <w:p w:rsidR="003F0DF4" w:rsidRPr="00457B6E" w:rsidRDefault="003F0DF4" w:rsidP="00457B6E">
            <w:pPr>
              <w:rPr>
                <w:color w:val="000000"/>
              </w:rPr>
            </w:pPr>
          </w:p>
        </w:tc>
        <w:tc>
          <w:tcPr>
            <w:tcW w:w="0" w:type="auto"/>
          </w:tcPr>
          <w:p w:rsidR="003F0DF4" w:rsidRPr="00457B6E" w:rsidRDefault="003F0DF4" w:rsidP="00457B6E">
            <w:pPr>
              <w:rPr>
                <w:color w:val="000000"/>
              </w:rPr>
            </w:pPr>
          </w:p>
        </w:tc>
        <w:tc>
          <w:tcPr>
            <w:tcW w:w="0" w:type="auto"/>
          </w:tcPr>
          <w:p w:rsidR="003F0DF4" w:rsidRPr="00457B6E" w:rsidRDefault="003F0DF4" w:rsidP="00457B6E">
            <w:pPr>
              <w:rPr>
                <w:color w:val="000000"/>
              </w:rPr>
            </w:pPr>
          </w:p>
        </w:tc>
      </w:tr>
      <w:tr w:rsidR="00B451FF" w:rsidRPr="00457B6E" w:rsidTr="00070EEC">
        <w:trPr>
          <w:trHeight w:val="623"/>
        </w:trPr>
        <w:tc>
          <w:tcPr>
            <w:tcW w:w="0" w:type="auto"/>
            <w:shd w:val="clear" w:color="auto" w:fill="auto"/>
            <w:noWrap/>
            <w:vAlign w:val="bottom"/>
            <w:hideMark/>
          </w:tcPr>
          <w:p w:rsidR="00B451FF" w:rsidRPr="00457B6E" w:rsidRDefault="00B451FF" w:rsidP="00457B6E">
            <w:pPr>
              <w:rPr>
                <w:color w:val="000000"/>
              </w:rPr>
            </w:pPr>
          </w:p>
        </w:tc>
        <w:tc>
          <w:tcPr>
            <w:tcW w:w="0" w:type="auto"/>
            <w:shd w:val="clear" w:color="auto" w:fill="auto"/>
            <w:vAlign w:val="center"/>
            <w:hideMark/>
          </w:tcPr>
          <w:p w:rsidR="00B451FF" w:rsidRPr="00457B6E" w:rsidRDefault="00B451FF" w:rsidP="00457B6E">
            <w:pPr>
              <w:rPr>
                <w:color w:val="000000"/>
              </w:rPr>
            </w:pPr>
            <w:r w:rsidRPr="00457B6E">
              <w:rPr>
                <w:color w:val="000000"/>
                <w:sz w:val="22"/>
                <w:szCs w:val="22"/>
              </w:rPr>
              <w:t>1)</w:t>
            </w:r>
            <w:r>
              <w:rPr>
                <w:color w:val="000000"/>
                <w:sz w:val="22"/>
                <w:szCs w:val="22"/>
              </w:rPr>
              <w:t xml:space="preserve"> </w:t>
            </w:r>
            <w:r w:rsidRPr="00457B6E">
              <w:rPr>
                <w:color w:val="000000"/>
                <w:sz w:val="22"/>
                <w:szCs w:val="22"/>
              </w:rPr>
              <w:t>оборудованных входных групп пандусами (подъемными платформами);</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070EEC">
        <w:trPr>
          <w:trHeight w:val="623"/>
        </w:trPr>
        <w:tc>
          <w:tcPr>
            <w:tcW w:w="0" w:type="auto"/>
            <w:shd w:val="clear" w:color="auto" w:fill="auto"/>
            <w:noWrap/>
            <w:vAlign w:val="bottom"/>
            <w:hideMark/>
          </w:tcPr>
          <w:p w:rsidR="00B451FF" w:rsidRPr="00457B6E" w:rsidRDefault="00B451FF" w:rsidP="00457B6E">
            <w:pPr>
              <w:rPr>
                <w:color w:val="000000"/>
              </w:rPr>
            </w:pPr>
          </w:p>
        </w:tc>
        <w:tc>
          <w:tcPr>
            <w:tcW w:w="0" w:type="auto"/>
            <w:shd w:val="clear" w:color="auto" w:fill="auto"/>
            <w:vAlign w:val="center"/>
            <w:hideMark/>
          </w:tcPr>
          <w:p w:rsidR="00B451FF" w:rsidRPr="00457B6E" w:rsidRDefault="00B451FF" w:rsidP="00457B6E">
            <w:pPr>
              <w:rPr>
                <w:color w:val="000000"/>
              </w:rPr>
            </w:pPr>
            <w:r w:rsidRPr="00457B6E">
              <w:rPr>
                <w:color w:val="000000"/>
                <w:sz w:val="22"/>
                <w:szCs w:val="22"/>
              </w:rPr>
              <w:t>2) выделенных стоянок для автотранспортных средств инвалидов;</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070EEC">
        <w:trPr>
          <w:trHeight w:val="623"/>
        </w:trPr>
        <w:tc>
          <w:tcPr>
            <w:tcW w:w="0" w:type="auto"/>
            <w:shd w:val="clear" w:color="auto" w:fill="auto"/>
            <w:noWrap/>
            <w:vAlign w:val="bottom"/>
            <w:hideMark/>
          </w:tcPr>
          <w:p w:rsidR="00B451FF" w:rsidRPr="00457B6E" w:rsidRDefault="00B451FF" w:rsidP="00457B6E">
            <w:pPr>
              <w:rPr>
                <w:color w:val="000000"/>
              </w:rPr>
            </w:pPr>
          </w:p>
        </w:tc>
        <w:tc>
          <w:tcPr>
            <w:tcW w:w="0" w:type="auto"/>
            <w:shd w:val="clear" w:color="auto" w:fill="auto"/>
            <w:vAlign w:val="center"/>
            <w:hideMark/>
          </w:tcPr>
          <w:p w:rsidR="00B451FF" w:rsidRPr="00457B6E" w:rsidRDefault="00B451FF" w:rsidP="00457B6E">
            <w:pPr>
              <w:rPr>
                <w:color w:val="000000"/>
              </w:rPr>
            </w:pPr>
            <w:r w:rsidRPr="00457B6E">
              <w:rPr>
                <w:color w:val="000000"/>
                <w:sz w:val="22"/>
                <w:szCs w:val="22"/>
              </w:rPr>
              <w:t>3) адаптированных лифтов, поручней, расширенных дверных проемов;</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070EEC">
        <w:trPr>
          <w:trHeight w:val="315"/>
        </w:trPr>
        <w:tc>
          <w:tcPr>
            <w:tcW w:w="0" w:type="auto"/>
            <w:shd w:val="clear" w:color="auto" w:fill="auto"/>
            <w:noWrap/>
            <w:vAlign w:val="bottom"/>
            <w:hideMark/>
          </w:tcPr>
          <w:p w:rsidR="00B451FF" w:rsidRPr="00457B6E" w:rsidRDefault="00B451FF" w:rsidP="00457B6E">
            <w:pPr>
              <w:rPr>
                <w:color w:val="000000"/>
              </w:rPr>
            </w:pPr>
          </w:p>
        </w:tc>
        <w:tc>
          <w:tcPr>
            <w:tcW w:w="0" w:type="auto"/>
            <w:shd w:val="clear" w:color="auto" w:fill="auto"/>
            <w:vAlign w:val="center"/>
            <w:hideMark/>
          </w:tcPr>
          <w:p w:rsidR="00B451FF" w:rsidRPr="00457B6E" w:rsidRDefault="00B451FF" w:rsidP="00457B6E">
            <w:pPr>
              <w:rPr>
                <w:color w:val="000000"/>
              </w:rPr>
            </w:pPr>
            <w:r w:rsidRPr="00457B6E">
              <w:rPr>
                <w:color w:val="000000"/>
                <w:sz w:val="22"/>
                <w:szCs w:val="22"/>
              </w:rPr>
              <w:t>4) сменных кресел-колясок;</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070EEC">
        <w:trPr>
          <w:trHeight w:val="938"/>
        </w:trPr>
        <w:tc>
          <w:tcPr>
            <w:tcW w:w="0" w:type="auto"/>
            <w:shd w:val="clear" w:color="auto" w:fill="auto"/>
            <w:noWrap/>
            <w:vAlign w:val="bottom"/>
            <w:hideMark/>
          </w:tcPr>
          <w:p w:rsidR="00B451FF" w:rsidRPr="00457B6E" w:rsidRDefault="00B451FF" w:rsidP="00457B6E">
            <w:pPr>
              <w:rPr>
                <w:color w:val="000000"/>
              </w:rPr>
            </w:pPr>
          </w:p>
        </w:tc>
        <w:tc>
          <w:tcPr>
            <w:tcW w:w="0" w:type="auto"/>
            <w:shd w:val="clear" w:color="auto" w:fill="auto"/>
            <w:vAlign w:val="bottom"/>
            <w:hideMark/>
          </w:tcPr>
          <w:p w:rsidR="00B451FF" w:rsidRPr="00457B6E" w:rsidRDefault="00B451FF" w:rsidP="00457B6E">
            <w:pPr>
              <w:rPr>
                <w:color w:val="000000"/>
              </w:rPr>
            </w:pPr>
            <w:r w:rsidRPr="00457B6E">
              <w:rPr>
                <w:color w:val="000000"/>
                <w:sz w:val="22"/>
                <w:szCs w:val="22"/>
              </w:rPr>
              <w:t>5) специально оборудованных санитарно-гигиенических помещений в организации социальной сферы</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0C19CA">
        <w:trPr>
          <w:trHeight w:val="315"/>
        </w:trPr>
        <w:tc>
          <w:tcPr>
            <w:tcW w:w="0" w:type="auto"/>
            <w:shd w:val="clear" w:color="auto" w:fill="auto"/>
            <w:noWrap/>
            <w:vAlign w:val="bottom"/>
            <w:hideMark/>
          </w:tcPr>
          <w:p w:rsidR="00B451FF" w:rsidRPr="00457B6E" w:rsidRDefault="00B451FF" w:rsidP="00457B6E">
            <w:pPr>
              <w:rPr>
                <w:color w:val="000000"/>
              </w:rPr>
            </w:pPr>
          </w:p>
        </w:tc>
        <w:tc>
          <w:tcPr>
            <w:tcW w:w="0" w:type="auto"/>
            <w:shd w:val="clear" w:color="auto" w:fill="9BB5D7" w:themeFill="accent4" w:themeFillTint="99"/>
            <w:vAlign w:val="center"/>
            <w:hideMark/>
          </w:tcPr>
          <w:p w:rsidR="00B451FF" w:rsidRPr="000C19CA" w:rsidRDefault="00B451FF" w:rsidP="00457B6E">
            <w:pPr>
              <w:rPr>
                <w:b/>
              </w:rPr>
            </w:pPr>
            <w:r w:rsidRPr="000C19CA">
              <w:rPr>
                <w:b/>
                <w:sz w:val="22"/>
                <w:szCs w:val="22"/>
              </w:rPr>
              <w:t>Всего (5)</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1</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2</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4</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4</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0</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1</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1</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3</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1</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0</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0</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0</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0</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0</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0</w:t>
            </w:r>
          </w:p>
        </w:tc>
      </w:tr>
    </w:tbl>
    <w:p w:rsidR="006D5405" w:rsidRDefault="006D5405" w:rsidP="00B451FF">
      <w:pPr>
        <w:spacing w:after="120" w:line="288" w:lineRule="auto"/>
      </w:pPr>
    </w:p>
    <w:p w:rsidR="006D5405" w:rsidRDefault="006D5405" w:rsidP="00C7476C">
      <w:pPr>
        <w:jc w:val="both"/>
        <w:sectPr w:rsidR="006D5405" w:rsidSect="006D5405">
          <w:pgSz w:w="16839" w:h="11907" w:orient="landscape" w:code="9"/>
          <w:pgMar w:top="1797" w:right="1077" w:bottom="1797" w:left="1440" w:header="720" w:footer="720" w:gutter="0"/>
          <w:cols w:space="720"/>
          <w:titlePg/>
          <w:docGrid w:linePitch="360"/>
        </w:sectPr>
      </w:pPr>
    </w:p>
    <w:p w:rsidR="00AA3D18" w:rsidRPr="00D3034D" w:rsidRDefault="00AA3D18" w:rsidP="00AA3D18">
      <w:pPr>
        <w:pStyle w:val="4"/>
        <w:rPr>
          <w:color w:val="000000" w:themeColor="text1"/>
        </w:rPr>
      </w:pPr>
      <w:r w:rsidRPr="008263DA">
        <w:rPr>
          <w:rFonts w:ascii="Times New Roman" w:hAnsi="Times New Roman"/>
          <w:color w:val="000000" w:themeColor="text1"/>
        </w:rPr>
        <w:lastRenderedPageBreak/>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C16ADF" w:rsidRDefault="00B451FF" w:rsidP="00EA52D1">
      <w:pPr>
        <w:spacing w:after="120"/>
        <w:ind w:left="357"/>
        <w:jc w:val="both"/>
      </w:pPr>
      <w:r>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МДОУ Цаган-Челутайский детский сад "Солнышко", </w:t>
      </w:r>
      <w:r>
        <w:rPr>
          <w:b/>
          <w:color w:val="000000"/>
          <w:sz w:val="22"/>
          <w:szCs w:val="22"/>
        </w:rPr>
        <w:t xml:space="preserve">МАДОУ Могойтуйский детский сад "Буратино", МДОУ Могойтуйский детский сад "Тополёк", </w:t>
      </w:r>
      <w:r>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FC5E96">
        <w:rPr>
          <w:bCs/>
        </w:rPr>
        <w:t xml:space="preserve"> </w:t>
      </w:r>
      <w:r w:rsidR="00FC5E96" w:rsidRPr="00851DB0">
        <w:rPr>
          <w:bCs/>
        </w:rPr>
        <w:t>име</w:t>
      </w:r>
      <w:r w:rsidR="00137F10">
        <w:rPr>
          <w:bCs/>
        </w:rPr>
        <w:t>ю</w:t>
      </w:r>
      <w:r w:rsidR="00FC5E96" w:rsidRPr="00851DB0">
        <w:rPr>
          <w:bCs/>
        </w:rPr>
        <w:t xml:space="preserve">т </w:t>
      </w:r>
      <w:r w:rsidR="00EA52D1" w:rsidRPr="002D3828">
        <w:t xml:space="preserve">в наличии </w:t>
      </w:r>
      <w:r w:rsidR="00EA52D1">
        <w:t xml:space="preserve">по 1-3 </w:t>
      </w:r>
      <w:r w:rsidR="00EA52D1" w:rsidRPr="002D3828">
        <w:t>услови</w:t>
      </w:r>
      <w:r w:rsidR="00EA52D1">
        <w:t>я</w:t>
      </w:r>
      <w:r w:rsidR="00FC5E96">
        <w:rPr>
          <w:rStyle w:val="afe"/>
        </w:rPr>
        <w:footnoteReference w:id="6"/>
      </w:r>
      <w:r w:rsidR="00FC5E96" w:rsidRPr="00D44FFD">
        <w:t xml:space="preserve">, </w:t>
      </w:r>
      <w:r w:rsidR="00FC5E96" w:rsidRPr="002D3828">
        <w:t>позволяющ</w:t>
      </w:r>
      <w:r w:rsidR="00FC5E96">
        <w:t>им</w:t>
      </w:r>
      <w:r w:rsidR="00FC5E96" w:rsidRPr="002D3828">
        <w:t xml:space="preserve"> инвалидам получать услуги наравне с другими</w:t>
      </w:r>
      <w:r w:rsidR="001E62BA">
        <w:t xml:space="preserve">. </w:t>
      </w:r>
    </w:p>
    <w:p w:rsidR="00EA52D1" w:rsidRDefault="00B451FF" w:rsidP="00EA52D1">
      <w:pPr>
        <w:spacing w:after="120"/>
        <w:ind w:left="357"/>
        <w:jc w:val="both"/>
      </w:pPr>
      <w:r>
        <w:rPr>
          <w:b/>
          <w:color w:val="000000"/>
          <w:sz w:val="22"/>
          <w:szCs w:val="22"/>
        </w:rPr>
        <w:t>МАДОУ Хилинский детский сад "Малышок"</w:t>
      </w:r>
      <w:r w:rsidR="00EA52D1">
        <w:rPr>
          <w:b/>
          <w:color w:val="000000"/>
          <w:sz w:val="22"/>
          <w:szCs w:val="22"/>
        </w:rPr>
        <w:t xml:space="preserve"> </w:t>
      </w:r>
      <w:r w:rsidR="00EA52D1" w:rsidRPr="003162A9">
        <w:rPr>
          <w:color w:val="000000"/>
        </w:rPr>
        <w:t>не</w:t>
      </w:r>
      <w:r w:rsidR="00EA52D1">
        <w:rPr>
          <w:b/>
          <w:color w:val="000000"/>
          <w:sz w:val="22"/>
          <w:szCs w:val="22"/>
        </w:rPr>
        <w:t xml:space="preserve"> </w:t>
      </w:r>
      <w:r w:rsidR="00EA52D1" w:rsidRPr="00851DB0">
        <w:rPr>
          <w:bCs/>
        </w:rPr>
        <w:t>име</w:t>
      </w:r>
      <w:r w:rsidR="00EA52D1">
        <w:rPr>
          <w:bCs/>
        </w:rPr>
        <w:t>е</w:t>
      </w:r>
      <w:r w:rsidR="00EA52D1" w:rsidRPr="00851DB0">
        <w:rPr>
          <w:bCs/>
        </w:rPr>
        <w:t xml:space="preserve">т </w:t>
      </w:r>
      <w:r w:rsidR="00EA52D1" w:rsidRPr="002D3828">
        <w:t>в наличии услови</w:t>
      </w:r>
      <w:r w:rsidR="00EA52D1">
        <w:t>й</w:t>
      </w:r>
      <w:r w:rsidR="00EA52D1" w:rsidRPr="00D44FFD">
        <w:t xml:space="preserve">, </w:t>
      </w:r>
      <w:r w:rsidR="00EA52D1" w:rsidRPr="002D3828">
        <w:t>позволяющ</w:t>
      </w:r>
      <w:r w:rsidR="00EA52D1">
        <w:t>им</w:t>
      </w:r>
      <w:r w:rsidR="00EA52D1" w:rsidRPr="002D3828">
        <w:t xml:space="preserve"> инвалидам получать услуги наравне с другими</w:t>
      </w:r>
      <w:r w:rsidR="00096C5B">
        <w:t>.</w:t>
      </w:r>
    </w:p>
    <w:p w:rsidR="00442A6F" w:rsidRDefault="006D5405" w:rsidP="00C16ADF">
      <w:pPr>
        <w:spacing w:after="120" w:line="288" w:lineRule="auto"/>
        <w:ind w:left="360"/>
      </w:pPr>
      <w:r>
        <w:br w:type="page"/>
      </w:r>
    </w:p>
    <w:p w:rsidR="00C16ADF" w:rsidRDefault="00C16ADF" w:rsidP="00C16ADF">
      <w:pPr>
        <w:spacing w:after="120" w:line="288" w:lineRule="auto"/>
        <w:ind w:left="360"/>
        <w:sectPr w:rsidR="00C16ADF" w:rsidSect="00C16ADF">
          <w:pgSz w:w="11907" w:h="16839" w:code="9"/>
          <w:pgMar w:top="1440" w:right="1797" w:bottom="1077" w:left="1797" w:header="720" w:footer="720" w:gutter="0"/>
          <w:cols w:space="720"/>
          <w:titlePg/>
          <w:docGrid w:linePitch="360"/>
        </w:sectPr>
      </w:pPr>
    </w:p>
    <w:p w:rsidR="00C16ADF" w:rsidRDefault="00C16ADF" w:rsidP="00C16ADF">
      <w:pPr>
        <w:spacing w:after="120" w:line="288"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5"/>
        <w:gridCol w:w="4978"/>
        <w:gridCol w:w="449"/>
        <w:gridCol w:w="449"/>
        <w:gridCol w:w="449"/>
        <w:gridCol w:w="449"/>
        <w:gridCol w:w="449"/>
        <w:gridCol w:w="449"/>
        <w:gridCol w:w="449"/>
        <w:gridCol w:w="449"/>
        <w:gridCol w:w="449"/>
        <w:gridCol w:w="449"/>
        <w:gridCol w:w="449"/>
        <w:gridCol w:w="449"/>
        <w:gridCol w:w="449"/>
        <w:gridCol w:w="449"/>
        <w:gridCol w:w="449"/>
      </w:tblGrid>
      <w:tr w:rsidR="00B451FF" w:rsidRPr="00457B6E" w:rsidTr="0055088C">
        <w:trPr>
          <w:cantSplit/>
          <w:trHeight w:val="2692"/>
        </w:trPr>
        <w:tc>
          <w:tcPr>
            <w:tcW w:w="0" w:type="auto"/>
            <w:shd w:val="clear" w:color="auto" w:fill="auto"/>
            <w:noWrap/>
            <w:vAlign w:val="bottom"/>
            <w:hideMark/>
          </w:tcPr>
          <w:p w:rsidR="00B451FF" w:rsidRPr="00457B6E" w:rsidRDefault="00B451FF" w:rsidP="008F332A">
            <w:pPr>
              <w:rPr>
                <w:color w:val="000000"/>
              </w:rPr>
            </w:pPr>
            <w:r w:rsidRPr="00457B6E">
              <w:rPr>
                <w:color w:val="000000"/>
                <w:sz w:val="22"/>
                <w:szCs w:val="22"/>
              </w:rPr>
              <w:t>Показатель</w:t>
            </w:r>
          </w:p>
        </w:tc>
        <w:tc>
          <w:tcPr>
            <w:tcW w:w="0" w:type="auto"/>
            <w:shd w:val="clear" w:color="auto" w:fill="auto"/>
            <w:noWrap/>
            <w:vAlign w:val="bottom"/>
            <w:hideMark/>
          </w:tcPr>
          <w:p w:rsidR="00B451FF" w:rsidRPr="00457B6E" w:rsidRDefault="00B451FF" w:rsidP="008F332A">
            <w:pPr>
              <w:rPr>
                <w:color w:val="000000"/>
              </w:rPr>
            </w:pPr>
            <w:r w:rsidRPr="00457B6E">
              <w:rPr>
                <w:color w:val="000000"/>
                <w:sz w:val="22"/>
                <w:szCs w:val="22"/>
              </w:rPr>
              <w:t>Условия</w:t>
            </w:r>
          </w:p>
        </w:tc>
        <w:tc>
          <w:tcPr>
            <w:tcW w:w="0" w:type="auto"/>
            <w:shd w:val="clear" w:color="auto" w:fill="auto"/>
            <w:noWrap/>
            <w:textDirection w:val="btLr"/>
            <w:vAlign w:val="bottom"/>
            <w:hideMark/>
          </w:tcPr>
          <w:p w:rsidR="00B451FF" w:rsidRDefault="00B451FF">
            <w:pPr>
              <w:spacing w:line="288" w:lineRule="auto"/>
              <w:ind w:left="113" w:right="113"/>
              <w:rPr>
                <w:color w:val="000000"/>
                <w:sz w:val="16"/>
                <w:szCs w:val="16"/>
              </w:rPr>
            </w:pPr>
            <w:r>
              <w:rPr>
                <w:color w:val="000000"/>
                <w:sz w:val="16"/>
                <w:szCs w:val="16"/>
              </w:rPr>
              <w:t>МОУ Могойтуйская СОШ №2 имени Ю.Б. Шагдарова</w:t>
            </w:r>
          </w:p>
        </w:tc>
        <w:tc>
          <w:tcPr>
            <w:tcW w:w="0" w:type="auto"/>
            <w:shd w:val="clear" w:color="auto" w:fill="auto"/>
            <w:noWrap/>
            <w:textDirection w:val="btLr"/>
            <w:vAlign w:val="bottom"/>
            <w:hideMark/>
          </w:tcPr>
          <w:p w:rsidR="00B451FF" w:rsidRDefault="00B451FF">
            <w:pPr>
              <w:spacing w:line="288" w:lineRule="auto"/>
              <w:ind w:left="113" w:right="113"/>
              <w:rPr>
                <w:color w:val="000000"/>
                <w:sz w:val="16"/>
                <w:szCs w:val="16"/>
              </w:rPr>
            </w:pPr>
            <w:r>
              <w:rPr>
                <w:color w:val="000000"/>
                <w:sz w:val="16"/>
                <w:szCs w:val="16"/>
              </w:rPr>
              <w:t>МОУ Цугольская СОШ</w:t>
            </w:r>
          </w:p>
        </w:tc>
        <w:tc>
          <w:tcPr>
            <w:tcW w:w="0" w:type="auto"/>
            <w:shd w:val="clear" w:color="auto" w:fill="auto"/>
            <w:noWrap/>
            <w:textDirection w:val="btLr"/>
            <w:vAlign w:val="bottom"/>
            <w:hideMark/>
          </w:tcPr>
          <w:p w:rsidR="00B451FF" w:rsidRDefault="00B451FF">
            <w:pPr>
              <w:spacing w:line="288" w:lineRule="auto"/>
              <w:ind w:left="113" w:right="113"/>
              <w:rPr>
                <w:color w:val="000000"/>
                <w:sz w:val="16"/>
                <w:szCs w:val="16"/>
              </w:rPr>
            </w:pPr>
            <w:r>
              <w:rPr>
                <w:color w:val="000000"/>
                <w:sz w:val="16"/>
                <w:szCs w:val="16"/>
              </w:rPr>
              <w:t>МОУ Хилинская СОШ</w:t>
            </w:r>
          </w:p>
        </w:tc>
        <w:tc>
          <w:tcPr>
            <w:tcW w:w="0" w:type="auto"/>
            <w:shd w:val="clear" w:color="auto" w:fill="auto"/>
            <w:noWrap/>
            <w:textDirection w:val="btLr"/>
            <w:vAlign w:val="bottom"/>
            <w:hideMark/>
          </w:tcPr>
          <w:p w:rsidR="00B451FF" w:rsidRDefault="00B451FF">
            <w:pPr>
              <w:spacing w:line="288" w:lineRule="auto"/>
              <w:ind w:left="113" w:right="113"/>
              <w:rPr>
                <w:color w:val="000000"/>
                <w:sz w:val="16"/>
                <w:szCs w:val="16"/>
              </w:rPr>
            </w:pPr>
            <w:r>
              <w:rPr>
                <w:color w:val="000000"/>
                <w:sz w:val="16"/>
                <w:szCs w:val="16"/>
              </w:rPr>
              <w:t>МАОУ Догойская СОШ имени Даширабдана Батожабая</w:t>
            </w:r>
          </w:p>
        </w:tc>
        <w:tc>
          <w:tcPr>
            <w:tcW w:w="0" w:type="auto"/>
            <w:shd w:val="clear" w:color="auto" w:fill="auto"/>
            <w:noWrap/>
            <w:textDirection w:val="btLr"/>
            <w:vAlign w:val="bottom"/>
            <w:hideMark/>
          </w:tcPr>
          <w:p w:rsidR="00B451FF" w:rsidRDefault="00B451FF">
            <w:pPr>
              <w:spacing w:line="288" w:lineRule="auto"/>
              <w:ind w:left="113" w:right="113"/>
              <w:rPr>
                <w:color w:val="000000"/>
                <w:sz w:val="16"/>
                <w:szCs w:val="16"/>
              </w:rPr>
            </w:pPr>
            <w:r>
              <w:rPr>
                <w:color w:val="000000"/>
                <w:sz w:val="16"/>
                <w:szCs w:val="16"/>
              </w:rPr>
              <w:t>МАОУ Кусочинская СОШ</w:t>
            </w:r>
          </w:p>
        </w:tc>
        <w:tc>
          <w:tcPr>
            <w:tcW w:w="0" w:type="auto"/>
            <w:shd w:val="clear" w:color="auto" w:fill="auto"/>
            <w:noWrap/>
            <w:textDirection w:val="btLr"/>
            <w:vAlign w:val="bottom"/>
            <w:hideMark/>
          </w:tcPr>
          <w:p w:rsidR="00B451FF" w:rsidRDefault="00B451FF">
            <w:pPr>
              <w:spacing w:line="288" w:lineRule="auto"/>
              <w:ind w:left="113" w:right="113"/>
              <w:rPr>
                <w:color w:val="000000"/>
                <w:sz w:val="16"/>
                <w:szCs w:val="16"/>
              </w:rPr>
            </w:pPr>
            <w:r>
              <w:rPr>
                <w:color w:val="000000"/>
                <w:sz w:val="16"/>
                <w:szCs w:val="16"/>
              </w:rPr>
              <w:t>МАДОУ Ага-Хангильский детский сад "Солнышко"</w:t>
            </w:r>
          </w:p>
        </w:tc>
        <w:tc>
          <w:tcPr>
            <w:tcW w:w="0" w:type="auto"/>
            <w:shd w:val="clear" w:color="auto" w:fill="auto"/>
            <w:noWrap/>
            <w:textDirection w:val="btLr"/>
            <w:vAlign w:val="bottom"/>
            <w:hideMark/>
          </w:tcPr>
          <w:p w:rsidR="00B451FF" w:rsidRDefault="00B451FF">
            <w:pPr>
              <w:spacing w:line="288" w:lineRule="auto"/>
              <w:ind w:left="113" w:right="113"/>
              <w:rPr>
                <w:color w:val="000000"/>
                <w:sz w:val="16"/>
                <w:szCs w:val="16"/>
              </w:rPr>
            </w:pPr>
            <w:r>
              <w:rPr>
                <w:color w:val="000000"/>
                <w:sz w:val="16"/>
                <w:szCs w:val="16"/>
              </w:rPr>
              <w:t>МАДОУ Хилинский детский сад "Малышок"</w:t>
            </w:r>
          </w:p>
        </w:tc>
        <w:tc>
          <w:tcPr>
            <w:tcW w:w="0" w:type="auto"/>
            <w:shd w:val="clear" w:color="auto" w:fill="auto"/>
            <w:noWrap/>
            <w:textDirection w:val="btLr"/>
            <w:vAlign w:val="bottom"/>
            <w:hideMark/>
          </w:tcPr>
          <w:p w:rsidR="00B451FF" w:rsidRDefault="00B451FF">
            <w:pPr>
              <w:spacing w:line="288" w:lineRule="auto"/>
              <w:ind w:left="113" w:right="113"/>
              <w:rPr>
                <w:color w:val="000000"/>
                <w:sz w:val="16"/>
                <w:szCs w:val="16"/>
              </w:rPr>
            </w:pPr>
            <w:r>
              <w:rPr>
                <w:color w:val="000000"/>
                <w:sz w:val="16"/>
                <w:szCs w:val="16"/>
              </w:rPr>
              <w:t>МДОУ Цаган-Челутайский детский сад "Солнышко"</w:t>
            </w:r>
          </w:p>
        </w:tc>
        <w:tc>
          <w:tcPr>
            <w:tcW w:w="0" w:type="auto"/>
            <w:shd w:val="clear" w:color="auto" w:fill="auto"/>
            <w:noWrap/>
            <w:textDirection w:val="btLr"/>
            <w:vAlign w:val="bottom"/>
            <w:hideMark/>
          </w:tcPr>
          <w:p w:rsidR="00B451FF" w:rsidRDefault="00B451FF">
            <w:pPr>
              <w:spacing w:line="288" w:lineRule="auto"/>
              <w:ind w:left="113" w:right="113"/>
              <w:rPr>
                <w:color w:val="000000"/>
                <w:sz w:val="16"/>
                <w:szCs w:val="16"/>
              </w:rPr>
            </w:pPr>
            <w:r>
              <w:rPr>
                <w:color w:val="000000"/>
                <w:sz w:val="16"/>
                <w:szCs w:val="16"/>
              </w:rPr>
              <w:t>МАДОУ Могойтуйский детский сад "Буратино"</w:t>
            </w:r>
          </w:p>
        </w:tc>
        <w:tc>
          <w:tcPr>
            <w:tcW w:w="0" w:type="auto"/>
            <w:textDirection w:val="btLr"/>
          </w:tcPr>
          <w:p w:rsidR="00B451FF" w:rsidRDefault="00B451FF">
            <w:pPr>
              <w:spacing w:line="288" w:lineRule="auto"/>
              <w:ind w:left="113" w:right="113"/>
              <w:rPr>
                <w:color w:val="000000"/>
                <w:sz w:val="16"/>
                <w:szCs w:val="16"/>
              </w:rPr>
            </w:pPr>
            <w:r>
              <w:rPr>
                <w:color w:val="000000"/>
                <w:sz w:val="16"/>
                <w:szCs w:val="16"/>
              </w:rPr>
              <w:t>МДОУ Могойтуйский детский сад "Тополёк"</w:t>
            </w:r>
          </w:p>
        </w:tc>
        <w:tc>
          <w:tcPr>
            <w:tcW w:w="0" w:type="auto"/>
            <w:textDirection w:val="btLr"/>
          </w:tcPr>
          <w:p w:rsidR="00B451FF" w:rsidRDefault="00B451FF">
            <w:pPr>
              <w:spacing w:line="288" w:lineRule="auto"/>
              <w:ind w:left="113" w:right="113"/>
              <w:rPr>
                <w:color w:val="000000"/>
                <w:sz w:val="16"/>
                <w:szCs w:val="16"/>
              </w:rPr>
            </w:pPr>
            <w:r>
              <w:rPr>
                <w:color w:val="000000"/>
                <w:sz w:val="16"/>
                <w:szCs w:val="16"/>
              </w:rPr>
              <w:t>МАДОУ Могойтуйский детский сад "Дюймовочка"</w:t>
            </w:r>
          </w:p>
        </w:tc>
        <w:tc>
          <w:tcPr>
            <w:tcW w:w="0" w:type="auto"/>
            <w:textDirection w:val="btLr"/>
          </w:tcPr>
          <w:p w:rsidR="00B451FF" w:rsidRDefault="00B451FF">
            <w:pPr>
              <w:spacing w:line="288" w:lineRule="auto"/>
              <w:ind w:left="113" w:right="113"/>
              <w:rPr>
                <w:color w:val="000000"/>
                <w:sz w:val="16"/>
                <w:szCs w:val="16"/>
              </w:rPr>
            </w:pPr>
            <w:r>
              <w:rPr>
                <w:color w:val="000000"/>
                <w:sz w:val="16"/>
                <w:szCs w:val="16"/>
              </w:rPr>
              <w:t>МБУ ДО Могойтуйская районная детско-юношеская спортивная школа</w:t>
            </w:r>
          </w:p>
        </w:tc>
        <w:tc>
          <w:tcPr>
            <w:tcW w:w="0" w:type="auto"/>
            <w:textDirection w:val="btLr"/>
          </w:tcPr>
          <w:p w:rsidR="00B451FF" w:rsidRDefault="00B451FF">
            <w:pPr>
              <w:spacing w:line="288" w:lineRule="auto"/>
              <w:ind w:left="113" w:right="113"/>
              <w:rPr>
                <w:color w:val="000000"/>
                <w:sz w:val="16"/>
                <w:szCs w:val="16"/>
              </w:rPr>
            </w:pPr>
            <w:r>
              <w:rPr>
                <w:color w:val="000000"/>
                <w:sz w:val="16"/>
                <w:szCs w:val="16"/>
              </w:rPr>
              <w:t>МДОУ Нуринский детский сад "Одуванчик"</w:t>
            </w:r>
          </w:p>
        </w:tc>
        <w:tc>
          <w:tcPr>
            <w:tcW w:w="0" w:type="auto"/>
            <w:textDirection w:val="btLr"/>
          </w:tcPr>
          <w:p w:rsidR="00B451FF" w:rsidRDefault="00B451FF">
            <w:pPr>
              <w:spacing w:line="288" w:lineRule="auto"/>
              <w:ind w:left="113" w:right="113"/>
              <w:rPr>
                <w:color w:val="000000"/>
                <w:sz w:val="16"/>
                <w:szCs w:val="16"/>
              </w:rPr>
            </w:pPr>
            <w:r>
              <w:rPr>
                <w:color w:val="000000"/>
                <w:sz w:val="16"/>
                <w:szCs w:val="16"/>
              </w:rPr>
              <w:t>МУ ДО Детская школа искусств Детская школа искусств» им. Народного артиста СССР Л.Л.Линховоина</w:t>
            </w:r>
          </w:p>
        </w:tc>
        <w:tc>
          <w:tcPr>
            <w:tcW w:w="0" w:type="auto"/>
            <w:textDirection w:val="btLr"/>
          </w:tcPr>
          <w:p w:rsidR="00B451FF" w:rsidRDefault="00B451FF">
            <w:pPr>
              <w:spacing w:line="288" w:lineRule="auto"/>
              <w:ind w:left="113" w:right="113"/>
              <w:rPr>
                <w:color w:val="000000"/>
                <w:sz w:val="16"/>
                <w:szCs w:val="16"/>
              </w:rPr>
            </w:pPr>
            <w:r>
              <w:rPr>
                <w:color w:val="000000"/>
                <w:sz w:val="16"/>
                <w:szCs w:val="16"/>
              </w:rPr>
              <w:t>МДОУ Боржигантайский детский сад "Василёк"</w:t>
            </w:r>
          </w:p>
        </w:tc>
      </w:tr>
      <w:tr w:rsidR="003F0DF4" w:rsidRPr="00457B6E" w:rsidTr="0055088C">
        <w:trPr>
          <w:trHeight w:val="1249"/>
        </w:trPr>
        <w:tc>
          <w:tcPr>
            <w:tcW w:w="0" w:type="auto"/>
            <w:shd w:val="clear" w:color="000000" w:fill="A5A5A5"/>
            <w:vAlign w:val="bottom"/>
            <w:hideMark/>
          </w:tcPr>
          <w:p w:rsidR="003F0DF4" w:rsidRPr="00D3178A" w:rsidRDefault="003F0DF4">
            <w:pPr>
              <w:rPr>
                <w:color w:val="FFFFFF"/>
                <w:sz w:val="20"/>
                <w:szCs w:val="20"/>
              </w:rPr>
            </w:pPr>
            <w:r w:rsidRPr="00D3178A">
              <w:rPr>
                <w:color w:val="FFFFFF"/>
                <w:sz w:val="20"/>
                <w:szCs w:val="20"/>
              </w:rPr>
              <w:t>3.2. Обеспечение в организации социальной сферы условий доступности, позволяющих инвалидам получать услуги наравне с другими</w:t>
            </w:r>
          </w:p>
        </w:tc>
        <w:tc>
          <w:tcPr>
            <w:tcW w:w="0" w:type="auto"/>
            <w:shd w:val="clear" w:color="FFFFFF" w:fill="C8C8C8"/>
            <w:vAlign w:val="center"/>
            <w:hideMark/>
          </w:tcPr>
          <w:p w:rsidR="003F0DF4" w:rsidRPr="00D3178A" w:rsidRDefault="003F0DF4">
            <w:pPr>
              <w:rPr>
                <w:color w:val="000000"/>
                <w:sz w:val="20"/>
                <w:szCs w:val="20"/>
              </w:rPr>
            </w:pPr>
            <w:r w:rsidRPr="00D3178A">
              <w:rPr>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shd w:val="clear" w:color="auto" w:fill="auto"/>
            <w:noWrap/>
            <w:vAlign w:val="bottom"/>
            <w:hideMark/>
          </w:tcPr>
          <w:p w:rsidR="003F0DF4" w:rsidRPr="00D3178A" w:rsidRDefault="003F0DF4">
            <w:pPr>
              <w:rPr>
                <w:color w:val="000000"/>
                <w:sz w:val="20"/>
                <w:szCs w:val="20"/>
              </w:rPr>
            </w:pPr>
          </w:p>
        </w:tc>
        <w:tc>
          <w:tcPr>
            <w:tcW w:w="0" w:type="auto"/>
            <w:shd w:val="clear" w:color="auto" w:fill="auto"/>
            <w:noWrap/>
            <w:vAlign w:val="bottom"/>
            <w:hideMark/>
          </w:tcPr>
          <w:p w:rsidR="003F0DF4" w:rsidRPr="00D3178A" w:rsidRDefault="003F0DF4">
            <w:pPr>
              <w:rPr>
                <w:color w:val="000000"/>
                <w:sz w:val="20"/>
                <w:szCs w:val="20"/>
              </w:rPr>
            </w:pPr>
          </w:p>
        </w:tc>
        <w:tc>
          <w:tcPr>
            <w:tcW w:w="0" w:type="auto"/>
            <w:shd w:val="clear" w:color="auto" w:fill="auto"/>
            <w:noWrap/>
            <w:vAlign w:val="bottom"/>
            <w:hideMark/>
          </w:tcPr>
          <w:p w:rsidR="003F0DF4" w:rsidRPr="00D3178A" w:rsidRDefault="003F0DF4">
            <w:pPr>
              <w:rPr>
                <w:color w:val="000000"/>
                <w:sz w:val="20"/>
                <w:szCs w:val="20"/>
              </w:rPr>
            </w:pPr>
          </w:p>
        </w:tc>
        <w:tc>
          <w:tcPr>
            <w:tcW w:w="0" w:type="auto"/>
            <w:shd w:val="clear" w:color="auto" w:fill="auto"/>
            <w:noWrap/>
            <w:vAlign w:val="bottom"/>
            <w:hideMark/>
          </w:tcPr>
          <w:p w:rsidR="003F0DF4" w:rsidRPr="00D3178A" w:rsidRDefault="003F0DF4">
            <w:pPr>
              <w:rPr>
                <w:color w:val="000000"/>
                <w:sz w:val="20"/>
                <w:szCs w:val="20"/>
              </w:rPr>
            </w:pPr>
          </w:p>
        </w:tc>
        <w:tc>
          <w:tcPr>
            <w:tcW w:w="0" w:type="auto"/>
            <w:shd w:val="clear" w:color="auto" w:fill="auto"/>
            <w:noWrap/>
            <w:vAlign w:val="bottom"/>
            <w:hideMark/>
          </w:tcPr>
          <w:p w:rsidR="003F0DF4" w:rsidRPr="00D3178A" w:rsidRDefault="003F0DF4">
            <w:pPr>
              <w:rPr>
                <w:color w:val="000000"/>
                <w:sz w:val="20"/>
                <w:szCs w:val="20"/>
              </w:rPr>
            </w:pPr>
          </w:p>
        </w:tc>
        <w:tc>
          <w:tcPr>
            <w:tcW w:w="0" w:type="auto"/>
            <w:shd w:val="clear" w:color="auto" w:fill="auto"/>
            <w:noWrap/>
            <w:vAlign w:val="bottom"/>
            <w:hideMark/>
          </w:tcPr>
          <w:p w:rsidR="003F0DF4" w:rsidRPr="00D3178A" w:rsidRDefault="003F0DF4">
            <w:pPr>
              <w:rPr>
                <w:color w:val="000000"/>
                <w:sz w:val="20"/>
                <w:szCs w:val="20"/>
              </w:rPr>
            </w:pPr>
          </w:p>
        </w:tc>
        <w:tc>
          <w:tcPr>
            <w:tcW w:w="0" w:type="auto"/>
            <w:shd w:val="clear" w:color="auto" w:fill="auto"/>
            <w:noWrap/>
            <w:vAlign w:val="bottom"/>
            <w:hideMark/>
          </w:tcPr>
          <w:p w:rsidR="003F0DF4" w:rsidRPr="00D3178A" w:rsidRDefault="003F0DF4">
            <w:pPr>
              <w:rPr>
                <w:color w:val="000000"/>
                <w:sz w:val="20"/>
                <w:szCs w:val="20"/>
              </w:rPr>
            </w:pPr>
          </w:p>
        </w:tc>
        <w:tc>
          <w:tcPr>
            <w:tcW w:w="0" w:type="auto"/>
            <w:shd w:val="clear" w:color="auto" w:fill="auto"/>
            <w:noWrap/>
            <w:vAlign w:val="bottom"/>
            <w:hideMark/>
          </w:tcPr>
          <w:p w:rsidR="003F0DF4" w:rsidRPr="00D3178A" w:rsidRDefault="003F0DF4">
            <w:pPr>
              <w:rPr>
                <w:color w:val="000000"/>
                <w:sz w:val="20"/>
                <w:szCs w:val="20"/>
              </w:rPr>
            </w:pPr>
          </w:p>
        </w:tc>
        <w:tc>
          <w:tcPr>
            <w:tcW w:w="0" w:type="auto"/>
            <w:shd w:val="clear" w:color="auto" w:fill="auto"/>
            <w:noWrap/>
            <w:vAlign w:val="bottom"/>
            <w:hideMark/>
          </w:tcPr>
          <w:p w:rsidR="003F0DF4" w:rsidRPr="00D3178A" w:rsidRDefault="003F0DF4">
            <w:pPr>
              <w:rPr>
                <w:color w:val="000000"/>
                <w:sz w:val="20"/>
                <w:szCs w:val="20"/>
              </w:rPr>
            </w:pPr>
          </w:p>
        </w:tc>
        <w:tc>
          <w:tcPr>
            <w:tcW w:w="0" w:type="auto"/>
          </w:tcPr>
          <w:p w:rsidR="003F0DF4" w:rsidRPr="00D3178A" w:rsidRDefault="003F0DF4">
            <w:pPr>
              <w:rPr>
                <w:color w:val="000000"/>
                <w:sz w:val="20"/>
                <w:szCs w:val="20"/>
              </w:rPr>
            </w:pPr>
          </w:p>
        </w:tc>
        <w:tc>
          <w:tcPr>
            <w:tcW w:w="0" w:type="auto"/>
          </w:tcPr>
          <w:p w:rsidR="003F0DF4" w:rsidRPr="00D3178A" w:rsidRDefault="003F0DF4">
            <w:pPr>
              <w:rPr>
                <w:color w:val="000000"/>
                <w:sz w:val="20"/>
                <w:szCs w:val="20"/>
              </w:rPr>
            </w:pPr>
          </w:p>
        </w:tc>
        <w:tc>
          <w:tcPr>
            <w:tcW w:w="0" w:type="auto"/>
          </w:tcPr>
          <w:p w:rsidR="003F0DF4" w:rsidRPr="00D3178A" w:rsidRDefault="003F0DF4">
            <w:pPr>
              <w:rPr>
                <w:color w:val="000000"/>
                <w:sz w:val="20"/>
                <w:szCs w:val="20"/>
              </w:rPr>
            </w:pPr>
          </w:p>
        </w:tc>
        <w:tc>
          <w:tcPr>
            <w:tcW w:w="0" w:type="auto"/>
          </w:tcPr>
          <w:p w:rsidR="003F0DF4" w:rsidRPr="00D3178A" w:rsidRDefault="003F0DF4">
            <w:pPr>
              <w:rPr>
                <w:color w:val="000000"/>
                <w:sz w:val="20"/>
                <w:szCs w:val="20"/>
              </w:rPr>
            </w:pPr>
          </w:p>
        </w:tc>
        <w:tc>
          <w:tcPr>
            <w:tcW w:w="0" w:type="auto"/>
          </w:tcPr>
          <w:p w:rsidR="003F0DF4" w:rsidRPr="00D3178A" w:rsidRDefault="003F0DF4">
            <w:pPr>
              <w:rPr>
                <w:color w:val="000000"/>
                <w:sz w:val="20"/>
                <w:szCs w:val="20"/>
              </w:rPr>
            </w:pPr>
          </w:p>
        </w:tc>
        <w:tc>
          <w:tcPr>
            <w:tcW w:w="0" w:type="auto"/>
          </w:tcPr>
          <w:p w:rsidR="003F0DF4" w:rsidRPr="00D3178A" w:rsidRDefault="003F0DF4">
            <w:pPr>
              <w:rPr>
                <w:color w:val="000000"/>
                <w:sz w:val="20"/>
                <w:szCs w:val="20"/>
              </w:rPr>
            </w:pPr>
          </w:p>
        </w:tc>
      </w:tr>
      <w:tr w:rsidR="00B451FF" w:rsidRPr="00457B6E" w:rsidTr="0055088C">
        <w:trPr>
          <w:trHeight w:val="623"/>
        </w:trPr>
        <w:tc>
          <w:tcPr>
            <w:tcW w:w="0" w:type="auto"/>
            <w:shd w:val="clear" w:color="auto" w:fill="auto"/>
            <w:noWrap/>
            <w:vAlign w:val="bottom"/>
            <w:hideMark/>
          </w:tcPr>
          <w:p w:rsidR="00B451FF" w:rsidRPr="00D3178A" w:rsidRDefault="00B451FF">
            <w:pPr>
              <w:rPr>
                <w:color w:val="000000"/>
                <w:sz w:val="20"/>
                <w:szCs w:val="20"/>
              </w:rPr>
            </w:pPr>
          </w:p>
        </w:tc>
        <w:tc>
          <w:tcPr>
            <w:tcW w:w="0" w:type="auto"/>
            <w:shd w:val="clear" w:color="auto" w:fill="auto"/>
            <w:vAlign w:val="center"/>
            <w:hideMark/>
          </w:tcPr>
          <w:p w:rsidR="00B451FF" w:rsidRPr="00D3178A" w:rsidRDefault="00B451FF">
            <w:pPr>
              <w:rPr>
                <w:color w:val="000000"/>
                <w:sz w:val="20"/>
                <w:szCs w:val="20"/>
              </w:rPr>
            </w:pPr>
            <w:r w:rsidRPr="00D3178A">
              <w:rPr>
                <w:color w:val="000000"/>
                <w:sz w:val="20"/>
                <w:szCs w:val="20"/>
              </w:rPr>
              <w:t>1) дублирование для инвалидов по слуху и зрению звуковой и зрительной информации;</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55088C">
        <w:trPr>
          <w:trHeight w:val="623"/>
        </w:trPr>
        <w:tc>
          <w:tcPr>
            <w:tcW w:w="0" w:type="auto"/>
            <w:shd w:val="clear" w:color="auto" w:fill="auto"/>
            <w:noWrap/>
            <w:vAlign w:val="bottom"/>
            <w:hideMark/>
          </w:tcPr>
          <w:p w:rsidR="00B451FF" w:rsidRPr="00D3178A" w:rsidRDefault="00B451FF">
            <w:pPr>
              <w:rPr>
                <w:color w:val="000000"/>
                <w:sz w:val="20"/>
                <w:szCs w:val="20"/>
              </w:rPr>
            </w:pPr>
          </w:p>
        </w:tc>
        <w:tc>
          <w:tcPr>
            <w:tcW w:w="0" w:type="auto"/>
            <w:shd w:val="clear" w:color="auto" w:fill="auto"/>
            <w:vAlign w:val="center"/>
            <w:hideMark/>
          </w:tcPr>
          <w:p w:rsidR="00B451FF" w:rsidRPr="00D3178A" w:rsidRDefault="00B451FF">
            <w:pPr>
              <w:rPr>
                <w:color w:val="000000"/>
                <w:sz w:val="20"/>
                <w:szCs w:val="20"/>
              </w:rPr>
            </w:pPr>
            <w:r w:rsidRPr="00D3178A">
              <w:rPr>
                <w:color w:val="000000"/>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r>
      <w:tr w:rsidR="00B451FF" w:rsidRPr="00457B6E" w:rsidTr="0055088C">
        <w:trPr>
          <w:trHeight w:val="623"/>
        </w:trPr>
        <w:tc>
          <w:tcPr>
            <w:tcW w:w="0" w:type="auto"/>
            <w:shd w:val="clear" w:color="auto" w:fill="auto"/>
            <w:noWrap/>
            <w:vAlign w:val="bottom"/>
            <w:hideMark/>
          </w:tcPr>
          <w:p w:rsidR="00B451FF" w:rsidRPr="00D3178A" w:rsidRDefault="00B451FF">
            <w:pPr>
              <w:rPr>
                <w:color w:val="000000"/>
                <w:sz w:val="20"/>
                <w:szCs w:val="20"/>
              </w:rPr>
            </w:pPr>
          </w:p>
        </w:tc>
        <w:tc>
          <w:tcPr>
            <w:tcW w:w="0" w:type="auto"/>
            <w:shd w:val="clear" w:color="auto" w:fill="auto"/>
            <w:vAlign w:val="center"/>
            <w:hideMark/>
          </w:tcPr>
          <w:p w:rsidR="00B451FF" w:rsidRPr="00D3178A" w:rsidRDefault="00B451FF">
            <w:pPr>
              <w:rPr>
                <w:color w:val="000000"/>
                <w:sz w:val="20"/>
                <w:szCs w:val="20"/>
              </w:rPr>
            </w:pPr>
            <w:r w:rsidRPr="00D3178A">
              <w:rPr>
                <w:color w:val="000000"/>
                <w:sz w:val="20"/>
                <w:szCs w:val="20"/>
              </w:rPr>
              <w:t>3) возможность предоставления инвалидам по слуху (слуху и зрению) услуг сурдопереводчика (тифлосурдопереводчика);</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55088C">
        <w:trPr>
          <w:trHeight w:val="315"/>
        </w:trPr>
        <w:tc>
          <w:tcPr>
            <w:tcW w:w="0" w:type="auto"/>
            <w:shd w:val="clear" w:color="auto" w:fill="auto"/>
            <w:noWrap/>
            <w:vAlign w:val="bottom"/>
            <w:hideMark/>
          </w:tcPr>
          <w:p w:rsidR="00B451FF" w:rsidRPr="00D3178A" w:rsidRDefault="00B451FF">
            <w:pPr>
              <w:rPr>
                <w:color w:val="000000"/>
                <w:sz w:val="20"/>
                <w:szCs w:val="20"/>
              </w:rPr>
            </w:pPr>
          </w:p>
        </w:tc>
        <w:tc>
          <w:tcPr>
            <w:tcW w:w="0" w:type="auto"/>
            <w:shd w:val="clear" w:color="auto" w:fill="auto"/>
            <w:vAlign w:val="center"/>
            <w:hideMark/>
          </w:tcPr>
          <w:p w:rsidR="00B451FF" w:rsidRPr="00D3178A" w:rsidRDefault="00B451FF">
            <w:pPr>
              <w:rPr>
                <w:color w:val="000000"/>
                <w:sz w:val="20"/>
                <w:szCs w:val="20"/>
              </w:rPr>
            </w:pPr>
            <w:r w:rsidRPr="00D3178A">
              <w:rPr>
                <w:color w:val="000000"/>
                <w:sz w:val="20"/>
                <w:szCs w:val="20"/>
              </w:rPr>
              <w:t>4) наличие альтернативной версии официального сайта организации социальной сферы в сети «Интернет» для инвалидов по зрению;</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55088C">
        <w:trPr>
          <w:trHeight w:val="938"/>
        </w:trPr>
        <w:tc>
          <w:tcPr>
            <w:tcW w:w="0" w:type="auto"/>
            <w:shd w:val="clear" w:color="auto" w:fill="auto"/>
            <w:noWrap/>
            <w:vAlign w:val="bottom"/>
            <w:hideMark/>
          </w:tcPr>
          <w:p w:rsidR="00B451FF" w:rsidRPr="00D3178A" w:rsidRDefault="00B451FF">
            <w:pPr>
              <w:rPr>
                <w:color w:val="000000"/>
                <w:sz w:val="20"/>
                <w:szCs w:val="20"/>
              </w:rPr>
            </w:pPr>
          </w:p>
        </w:tc>
        <w:tc>
          <w:tcPr>
            <w:tcW w:w="0" w:type="auto"/>
            <w:shd w:val="clear" w:color="auto" w:fill="auto"/>
            <w:vAlign w:val="center"/>
            <w:hideMark/>
          </w:tcPr>
          <w:p w:rsidR="00B451FF" w:rsidRPr="00D3178A" w:rsidRDefault="00B451FF">
            <w:pPr>
              <w:rPr>
                <w:color w:val="000000"/>
                <w:sz w:val="20"/>
                <w:szCs w:val="20"/>
              </w:rPr>
            </w:pPr>
            <w:r w:rsidRPr="00D3178A">
              <w:rPr>
                <w:color w:val="000000"/>
                <w:sz w:val="20"/>
                <w:szCs w:val="20"/>
              </w:rPr>
              <w:t>5)</w:t>
            </w:r>
            <w:r>
              <w:rPr>
                <w:color w:val="000000"/>
                <w:sz w:val="20"/>
                <w:szCs w:val="20"/>
              </w:rPr>
              <w:t xml:space="preserve"> </w:t>
            </w:r>
            <w:r w:rsidRPr="00D3178A">
              <w:rPr>
                <w:color w:val="000000"/>
                <w:sz w:val="20"/>
                <w:szCs w:val="20"/>
              </w:rPr>
              <w:t xml:space="preserve">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w:t>
            </w:r>
            <w:r w:rsidRPr="00D3178A">
              <w:rPr>
                <w:color w:val="000000"/>
                <w:sz w:val="20"/>
                <w:szCs w:val="20"/>
              </w:rPr>
              <w:lastRenderedPageBreak/>
              <w:t>сферы и на прилегающей территории;</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lastRenderedPageBreak/>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55088C">
        <w:trPr>
          <w:trHeight w:val="315"/>
        </w:trPr>
        <w:tc>
          <w:tcPr>
            <w:tcW w:w="0" w:type="auto"/>
            <w:shd w:val="clear" w:color="auto" w:fill="auto"/>
            <w:noWrap/>
            <w:vAlign w:val="bottom"/>
            <w:hideMark/>
          </w:tcPr>
          <w:p w:rsidR="00B451FF" w:rsidRPr="00D3178A" w:rsidRDefault="00B451FF">
            <w:pPr>
              <w:rPr>
                <w:color w:val="000000"/>
                <w:sz w:val="20"/>
                <w:szCs w:val="20"/>
              </w:rPr>
            </w:pPr>
          </w:p>
        </w:tc>
        <w:tc>
          <w:tcPr>
            <w:tcW w:w="0" w:type="auto"/>
            <w:shd w:val="clear" w:color="auto" w:fill="auto"/>
            <w:vAlign w:val="bottom"/>
            <w:hideMark/>
          </w:tcPr>
          <w:p w:rsidR="00B451FF" w:rsidRPr="00D3178A" w:rsidRDefault="00B451FF">
            <w:pPr>
              <w:rPr>
                <w:color w:val="000000"/>
                <w:sz w:val="20"/>
                <w:szCs w:val="20"/>
              </w:rPr>
            </w:pPr>
            <w:r w:rsidRPr="00D3178A">
              <w:rPr>
                <w:color w:val="000000"/>
                <w:sz w:val="20"/>
                <w:szCs w:val="20"/>
              </w:rPr>
              <w:t>6) наличие возможности предоставления услуги в дистанционном режиме или на дому</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noWrap/>
            <w:vAlign w:val="bottom"/>
            <w:hideMark/>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vAlign w:val="bottom"/>
          </w:tcPr>
          <w:p w:rsidR="00B451FF" w:rsidRPr="00B451FF" w:rsidRDefault="00B451FF" w:rsidP="00B451FF">
            <w:pPr>
              <w:jc w:val="center"/>
              <w:rPr>
                <w:color w:val="000000"/>
                <w:sz w:val="22"/>
                <w:szCs w:val="22"/>
              </w:rPr>
            </w:pPr>
            <w:r w:rsidRPr="00B451FF">
              <w:rPr>
                <w:color w:val="000000"/>
                <w:sz w:val="22"/>
                <w:szCs w:val="22"/>
              </w:rPr>
              <w:t>1</w:t>
            </w:r>
          </w:p>
        </w:tc>
        <w:tc>
          <w:tcPr>
            <w:tcW w:w="0" w:type="auto"/>
            <w:shd w:val="clear" w:color="auto" w:fill="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vAlign w:val="bottom"/>
          </w:tcPr>
          <w:p w:rsidR="00B451FF" w:rsidRPr="00B451FF" w:rsidRDefault="00B451FF" w:rsidP="00B451FF">
            <w:pPr>
              <w:jc w:val="center"/>
              <w:rPr>
                <w:color w:val="000000"/>
                <w:sz w:val="22"/>
                <w:szCs w:val="22"/>
              </w:rPr>
            </w:pPr>
            <w:r w:rsidRPr="00B451FF">
              <w:rPr>
                <w:color w:val="000000"/>
                <w:sz w:val="22"/>
                <w:szCs w:val="22"/>
              </w:rPr>
              <w:t>0</w:t>
            </w:r>
          </w:p>
        </w:tc>
        <w:tc>
          <w:tcPr>
            <w:tcW w:w="0" w:type="auto"/>
            <w:shd w:val="clear" w:color="auto" w:fill="auto"/>
            <w:vAlign w:val="bottom"/>
          </w:tcPr>
          <w:p w:rsidR="00B451FF" w:rsidRPr="00B451FF" w:rsidRDefault="00B451FF" w:rsidP="00B451FF">
            <w:pPr>
              <w:jc w:val="center"/>
              <w:rPr>
                <w:color w:val="000000"/>
                <w:sz w:val="22"/>
                <w:szCs w:val="22"/>
              </w:rPr>
            </w:pPr>
            <w:r w:rsidRPr="00B451FF">
              <w:rPr>
                <w:color w:val="000000"/>
                <w:sz w:val="22"/>
                <w:szCs w:val="22"/>
              </w:rPr>
              <w:t>0</w:t>
            </w:r>
          </w:p>
        </w:tc>
      </w:tr>
      <w:tr w:rsidR="00B451FF" w:rsidRPr="00457B6E" w:rsidTr="0055088C">
        <w:trPr>
          <w:trHeight w:val="315"/>
        </w:trPr>
        <w:tc>
          <w:tcPr>
            <w:tcW w:w="0" w:type="auto"/>
            <w:shd w:val="clear" w:color="auto" w:fill="auto"/>
            <w:noWrap/>
            <w:vAlign w:val="bottom"/>
            <w:hideMark/>
          </w:tcPr>
          <w:p w:rsidR="00B451FF" w:rsidRPr="00D3178A" w:rsidRDefault="00B451FF">
            <w:pPr>
              <w:rPr>
                <w:color w:val="000000"/>
                <w:sz w:val="20"/>
                <w:szCs w:val="20"/>
              </w:rPr>
            </w:pPr>
          </w:p>
        </w:tc>
        <w:tc>
          <w:tcPr>
            <w:tcW w:w="0" w:type="auto"/>
            <w:shd w:val="clear" w:color="auto" w:fill="9BB5D7" w:themeFill="accent4" w:themeFillTint="99"/>
            <w:vAlign w:val="center"/>
            <w:hideMark/>
          </w:tcPr>
          <w:p w:rsidR="00B451FF" w:rsidRPr="0055088C" w:rsidRDefault="00B451FF">
            <w:pPr>
              <w:rPr>
                <w:b/>
                <w:sz w:val="20"/>
                <w:szCs w:val="20"/>
              </w:rPr>
            </w:pPr>
            <w:r w:rsidRPr="0055088C">
              <w:rPr>
                <w:b/>
                <w:sz w:val="20"/>
                <w:szCs w:val="20"/>
              </w:rPr>
              <w:t>Всего (6)</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3</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4</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5</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5</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3</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2</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0</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3</w:t>
            </w:r>
          </w:p>
        </w:tc>
        <w:tc>
          <w:tcPr>
            <w:tcW w:w="0" w:type="auto"/>
            <w:shd w:val="clear" w:color="auto" w:fill="9BB5D7" w:themeFill="accent4" w:themeFillTint="99"/>
            <w:noWrap/>
            <w:vAlign w:val="bottom"/>
            <w:hideMark/>
          </w:tcPr>
          <w:p w:rsidR="00B451FF" w:rsidRPr="00B451FF" w:rsidRDefault="00B451FF" w:rsidP="00B451FF">
            <w:pPr>
              <w:jc w:val="center"/>
              <w:rPr>
                <w:b/>
                <w:sz w:val="22"/>
                <w:szCs w:val="22"/>
              </w:rPr>
            </w:pPr>
            <w:r w:rsidRPr="00B451FF">
              <w:rPr>
                <w:b/>
                <w:sz w:val="22"/>
                <w:szCs w:val="22"/>
              </w:rPr>
              <w:t>4</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2</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3</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3</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1</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2</w:t>
            </w:r>
          </w:p>
        </w:tc>
        <w:tc>
          <w:tcPr>
            <w:tcW w:w="0" w:type="auto"/>
            <w:shd w:val="clear" w:color="auto" w:fill="9BB5D7" w:themeFill="accent4" w:themeFillTint="99"/>
            <w:vAlign w:val="bottom"/>
          </w:tcPr>
          <w:p w:rsidR="00B451FF" w:rsidRPr="00B451FF" w:rsidRDefault="00B451FF" w:rsidP="00B451FF">
            <w:pPr>
              <w:jc w:val="center"/>
              <w:rPr>
                <w:b/>
                <w:sz w:val="22"/>
                <w:szCs w:val="22"/>
              </w:rPr>
            </w:pPr>
            <w:r w:rsidRPr="00B451FF">
              <w:rPr>
                <w:b/>
                <w:sz w:val="22"/>
                <w:szCs w:val="22"/>
              </w:rPr>
              <w:t>1</w:t>
            </w:r>
          </w:p>
        </w:tc>
      </w:tr>
    </w:tbl>
    <w:p w:rsidR="00442A6F" w:rsidRDefault="00442A6F" w:rsidP="00442A6F">
      <w:pPr>
        <w:pStyle w:val="Default"/>
        <w:jc w:val="both"/>
        <w:rPr>
          <w:sz w:val="23"/>
          <w:szCs w:val="23"/>
        </w:rPr>
      </w:pPr>
    </w:p>
    <w:p w:rsidR="006D5405" w:rsidRDefault="006D5405">
      <w:pPr>
        <w:spacing w:after="120" w:line="288" w:lineRule="auto"/>
        <w:ind w:left="360"/>
        <w:rPr>
          <w:rFonts w:eastAsiaTheme="minorHAnsi"/>
          <w:color w:val="000000"/>
          <w:sz w:val="23"/>
          <w:szCs w:val="23"/>
          <w:lang w:eastAsia="ja-JP"/>
        </w:rPr>
      </w:pPr>
      <w:r>
        <w:rPr>
          <w:sz w:val="23"/>
          <w:szCs w:val="23"/>
        </w:rPr>
        <w:br w:type="page"/>
      </w:r>
    </w:p>
    <w:p w:rsidR="006D5405" w:rsidRDefault="006D5405" w:rsidP="00442A6F">
      <w:pPr>
        <w:pStyle w:val="Default"/>
        <w:jc w:val="both"/>
        <w:rPr>
          <w:sz w:val="23"/>
          <w:szCs w:val="23"/>
        </w:rPr>
        <w:sectPr w:rsidR="006D5405" w:rsidSect="00C16ADF">
          <w:pgSz w:w="16839" w:h="11907" w:orient="landscape" w:code="9"/>
          <w:pgMar w:top="1797" w:right="1077" w:bottom="1797" w:left="1440" w:header="720" w:footer="720" w:gutter="0"/>
          <w:cols w:space="720"/>
          <w:titlePg/>
          <w:docGrid w:linePitch="360"/>
        </w:sectPr>
      </w:pPr>
    </w:p>
    <w:p w:rsidR="00442A6F" w:rsidRPr="00096C5B" w:rsidRDefault="00442A6F" w:rsidP="00442A6F">
      <w:pPr>
        <w:pStyle w:val="Default"/>
        <w:jc w:val="both"/>
        <w:rPr>
          <w:color w:val="auto"/>
          <w:sz w:val="23"/>
          <w:szCs w:val="23"/>
        </w:rPr>
      </w:pPr>
      <w:r w:rsidRPr="00096C5B">
        <w:rPr>
          <w:color w:val="auto"/>
          <w:sz w:val="23"/>
          <w:szCs w:val="23"/>
        </w:rPr>
        <w:lastRenderedPageBreak/>
        <w:t xml:space="preserve">В </w:t>
      </w:r>
      <w:r w:rsidR="00B451FF">
        <w:rPr>
          <w:b/>
        </w:rPr>
        <w:t xml:space="preserve">МАДОУ Ага-Хангильский детский сад "Солнышко", МАДОУ Хилинский детский сад  "Малышок", МДОУ Цаган-Челутайский детский сад "Солнышко", </w:t>
      </w:r>
      <w:r w:rsidR="00B451FF">
        <w:rPr>
          <w:b/>
          <w:sz w:val="22"/>
          <w:szCs w:val="22"/>
        </w:rPr>
        <w:t xml:space="preserve">МАДОУ Могойтуйский детский сад "Буратино", МДОУ Могойтуйский детский сад "Тополёк", </w:t>
      </w:r>
      <w:r w:rsidR="00B451FF">
        <w:rPr>
          <w:b/>
        </w:rPr>
        <w:t>МАДОУ Могойтуйский детский сад "Дюймовочка", МБУ ДО Могойтуйская районная детско-юношеская спортивная школа, МДОУ Нуринский детский сад "Одуванчик", МДОУ Боржигантайский детский сад "Василёк"</w:t>
      </w:r>
      <w:r w:rsidR="000A3D6F" w:rsidRPr="00096C5B">
        <w:rPr>
          <w:color w:val="auto"/>
          <w:sz w:val="23"/>
          <w:szCs w:val="23"/>
        </w:rPr>
        <w:t xml:space="preserve"> не </w:t>
      </w:r>
      <w:r w:rsidRPr="00096C5B">
        <w:rPr>
          <w:color w:val="auto"/>
          <w:sz w:val="23"/>
          <w:szCs w:val="23"/>
        </w:rPr>
        <w:t>предусмотрены адаптированные образовательные программы и</w:t>
      </w:r>
      <w:r w:rsidR="00096C5B">
        <w:rPr>
          <w:color w:val="auto"/>
          <w:sz w:val="23"/>
          <w:szCs w:val="23"/>
        </w:rPr>
        <w:t>ли</w:t>
      </w:r>
      <w:r w:rsidR="00C16ADF" w:rsidRPr="00096C5B">
        <w:rPr>
          <w:color w:val="auto"/>
          <w:sz w:val="23"/>
          <w:szCs w:val="23"/>
        </w:rPr>
        <w:t xml:space="preserve"> </w:t>
      </w:r>
      <w:r w:rsidR="000A3D6F" w:rsidRPr="00096C5B">
        <w:rPr>
          <w:color w:val="auto"/>
          <w:sz w:val="23"/>
          <w:szCs w:val="23"/>
        </w:rPr>
        <w:t>отсутствуют</w:t>
      </w:r>
      <w:r w:rsidR="0017358F" w:rsidRPr="00096C5B">
        <w:rPr>
          <w:color w:val="auto"/>
          <w:sz w:val="23"/>
          <w:szCs w:val="23"/>
        </w:rPr>
        <w:t xml:space="preserve"> обучающиеся с ОВЗ.</w:t>
      </w:r>
    </w:p>
    <w:p w:rsidR="00442A6F" w:rsidRPr="005573BD" w:rsidRDefault="00442A6F" w:rsidP="00442A6F">
      <w:pPr>
        <w:pStyle w:val="Default"/>
        <w:rPr>
          <w:color w:val="000000" w:themeColor="text1"/>
        </w:rPr>
      </w:pPr>
    </w:p>
    <w:p w:rsidR="00442A6F" w:rsidRDefault="00442A6F" w:rsidP="00442A6F">
      <w:pPr>
        <w:jc w:val="both"/>
      </w:pPr>
      <w:r w:rsidRPr="002D3828">
        <w:t xml:space="preserve">Организация-оператор отмечает отсутствие </w:t>
      </w:r>
      <w:r>
        <w:t xml:space="preserve">в организациях </w:t>
      </w:r>
      <w:r w:rsidR="00C16ADF" w:rsidRPr="00C16ADF">
        <w:rPr>
          <w:color w:val="000000"/>
        </w:rPr>
        <w:t xml:space="preserve">возможности предоставления инвалидам по слуху (слуху и зрению) услуг сурдопереводчика (тифлосурдопереводчика), </w:t>
      </w:r>
      <w:r w:rsidRPr="00C36CC5">
        <w:t>помощ</w:t>
      </w:r>
      <w:r>
        <w:t>и</w:t>
      </w:r>
      <w:r w:rsidRPr="00C36CC5">
        <w:t>, оказываем</w:t>
      </w:r>
      <w:r>
        <w:t>ой</w:t>
      </w:r>
      <w:r w:rsidRPr="00C36CC5">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2D3828">
        <w:rPr>
          <w:rStyle w:val="afe"/>
        </w:rPr>
        <w:footnoteReference w:id="7"/>
      </w:r>
      <w:r w:rsidRPr="002D3828">
        <w:t>.</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D813C6">
        <w:rPr>
          <w:bCs/>
        </w:rPr>
        <w:t>м</w:t>
      </w:r>
      <w:r w:rsidR="002D7524">
        <w:rPr>
          <w:bCs/>
        </w:rPr>
        <w:t>униципального района «</w:t>
      </w:r>
      <w:r w:rsidR="008B05F8">
        <w:rPr>
          <w:bCs/>
        </w:rPr>
        <w:t>Могойтуйский</w:t>
      </w:r>
      <w:r w:rsidR="00C47116">
        <w:rPr>
          <w:bCs/>
        </w:rPr>
        <w:t xml:space="preserve"> </w:t>
      </w:r>
      <w:r w:rsidR="002D7524">
        <w:rPr>
          <w:bCs/>
        </w:rPr>
        <w:t>район»</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0F5FA6" w:rsidRPr="00E839D0" w:rsidTr="00406B91">
        <w:trPr>
          <w:trHeight w:val="300"/>
        </w:trPr>
        <w:tc>
          <w:tcPr>
            <w:tcW w:w="5387" w:type="dxa"/>
            <w:shd w:val="clear" w:color="auto" w:fill="auto"/>
            <w:noWrap/>
            <w:vAlign w:val="bottom"/>
            <w:hideMark/>
          </w:tcPr>
          <w:p w:rsidR="000F5FA6" w:rsidRDefault="000F5FA6">
            <w:pPr>
              <w:spacing w:line="288" w:lineRule="auto"/>
              <w:rPr>
                <w:b/>
                <w:color w:val="000000"/>
              </w:rPr>
            </w:pPr>
            <w:r>
              <w:rPr>
                <w:b/>
                <w:color w:val="000000"/>
                <w:sz w:val="22"/>
                <w:szCs w:val="22"/>
              </w:rPr>
              <w:t xml:space="preserve">МОУ Могойтуйская СОШ №2 имени Ю.Б. Шагдарова </w:t>
            </w:r>
          </w:p>
        </w:tc>
        <w:tc>
          <w:tcPr>
            <w:tcW w:w="1720"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12</w:t>
            </w:r>
          </w:p>
        </w:tc>
        <w:tc>
          <w:tcPr>
            <w:tcW w:w="1315"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14</w:t>
            </w:r>
          </w:p>
        </w:tc>
        <w:tc>
          <w:tcPr>
            <w:tcW w:w="728"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86</w:t>
            </w:r>
          </w:p>
        </w:tc>
      </w:tr>
      <w:tr w:rsidR="000F5FA6" w:rsidRPr="00E839D0" w:rsidTr="00406B91">
        <w:trPr>
          <w:trHeight w:val="300"/>
        </w:trPr>
        <w:tc>
          <w:tcPr>
            <w:tcW w:w="5387" w:type="dxa"/>
            <w:shd w:val="clear" w:color="auto" w:fill="auto"/>
            <w:noWrap/>
            <w:vAlign w:val="bottom"/>
            <w:hideMark/>
          </w:tcPr>
          <w:p w:rsidR="000F5FA6" w:rsidRDefault="000F5FA6">
            <w:pPr>
              <w:spacing w:line="288" w:lineRule="auto"/>
              <w:rPr>
                <w:b/>
                <w:color w:val="000000"/>
              </w:rPr>
            </w:pPr>
            <w:r>
              <w:rPr>
                <w:b/>
                <w:color w:val="000000"/>
                <w:sz w:val="22"/>
                <w:szCs w:val="22"/>
              </w:rPr>
              <w:t xml:space="preserve">МОУ Цугольская СОШ </w:t>
            </w:r>
          </w:p>
        </w:tc>
        <w:tc>
          <w:tcPr>
            <w:tcW w:w="1720"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4</w:t>
            </w:r>
          </w:p>
        </w:tc>
        <w:tc>
          <w:tcPr>
            <w:tcW w:w="1315"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5</w:t>
            </w:r>
          </w:p>
        </w:tc>
        <w:tc>
          <w:tcPr>
            <w:tcW w:w="728"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80</w:t>
            </w:r>
          </w:p>
        </w:tc>
      </w:tr>
      <w:tr w:rsidR="000F5FA6" w:rsidRPr="00E839D0" w:rsidTr="00406B91">
        <w:trPr>
          <w:trHeight w:val="300"/>
        </w:trPr>
        <w:tc>
          <w:tcPr>
            <w:tcW w:w="5387" w:type="dxa"/>
            <w:shd w:val="clear" w:color="auto" w:fill="auto"/>
            <w:noWrap/>
            <w:vAlign w:val="bottom"/>
            <w:hideMark/>
          </w:tcPr>
          <w:p w:rsidR="000F5FA6" w:rsidRDefault="000F5FA6">
            <w:pPr>
              <w:spacing w:line="288" w:lineRule="auto"/>
              <w:rPr>
                <w:b/>
                <w:color w:val="000000"/>
              </w:rPr>
            </w:pPr>
            <w:r>
              <w:rPr>
                <w:b/>
                <w:color w:val="000000"/>
                <w:sz w:val="22"/>
                <w:szCs w:val="22"/>
              </w:rPr>
              <w:t xml:space="preserve">МОУ Хилинская СОШ </w:t>
            </w:r>
          </w:p>
        </w:tc>
        <w:tc>
          <w:tcPr>
            <w:tcW w:w="1720"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5</w:t>
            </w:r>
          </w:p>
        </w:tc>
        <w:tc>
          <w:tcPr>
            <w:tcW w:w="1315"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6</w:t>
            </w:r>
          </w:p>
        </w:tc>
        <w:tc>
          <w:tcPr>
            <w:tcW w:w="728"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83</w:t>
            </w:r>
          </w:p>
        </w:tc>
      </w:tr>
      <w:tr w:rsidR="000F5FA6" w:rsidRPr="00E839D0" w:rsidTr="00406B91">
        <w:trPr>
          <w:trHeight w:val="320"/>
        </w:trPr>
        <w:tc>
          <w:tcPr>
            <w:tcW w:w="5387" w:type="dxa"/>
            <w:shd w:val="clear" w:color="auto" w:fill="auto"/>
            <w:noWrap/>
            <w:vAlign w:val="bottom"/>
            <w:hideMark/>
          </w:tcPr>
          <w:p w:rsidR="000F5FA6" w:rsidRDefault="000F5FA6">
            <w:pPr>
              <w:spacing w:line="288" w:lineRule="auto"/>
              <w:rPr>
                <w:b/>
                <w:color w:val="000000"/>
              </w:rPr>
            </w:pPr>
            <w:r>
              <w:rPr>
                <w:b/>
                <w:color w:val="000000"/>
                <w:sz w:val="22"/>
                <w:szCs w:val="22"/>
              </w:rPr>
              <w:t xml:space="preserve">МАОУ Догойская СОШ имени Даширабдана Батожабая </w:t>
            </w:r>
          </w:p>
        </w:tc>
        <w:tc>
          <w:tcPr>
            <w:tcW w:w="1720"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3</w:t>
            </w:r>
          </w:p>
        </w:tc>
        <w:tc>
          <w:tcPr>
            <w:tcW w:w="1315"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3</w:t>
            </w:r>
          </w:p>
        </w:tc>
        <w:tc>
          <w:tcPr>
            <w:tcW w:w="728" w:type="dxa"/>
            <w:shd w:val="clear" w:color="auto" w:fill="auto"/>
            <w:noWrap/>
            <w:vAlign w:val="bottom"/>
            <w:hideMark/>
          </w:tcPr>
          <w:p w:rsidR="000F5FA6" w:rsidRPr="000F5FA6" w:rsidRDefault="000F5FA6" w:rsidP="000F5FA6">
            <w:pPr>
              <w:jc w:val="center"/>
              <w:rPr>
                <w:color w:val="000000"/>
                <w:sz w:val="22"/>
                <w:szCs w:val="22"/>
              </w:rPr>
            </w:pPr>
            <w:r w:rsidRPr="000F5FA6">
              <w:rPr>
                <w:color w:val="000000"/>
                <w:sz w:val="22"/>
                <w:szCs w:val="22"/>
              </w:rPr>
              <w:t>100</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 xml:space="preserve">МАОУ Кусочинская СОШ </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2</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3</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67</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МАДОУ Ага-Хангильский детский сад "Солнышко"</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1</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2</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50</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 xml:space="preserve">МАДОУ Хилинский детский сад "Малышок" </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2</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3</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67</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 xml:space="preserve">МДОУ Цаган-Челутайский детский сад "Солнышко" </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3</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4</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75</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 xml:space="preserve">МАДОУ Могойтуйский детский сад "Буратино" </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3</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4</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75</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 xml:space="preserve">МДОУ Могойтуйский детский сад "Тополёк" </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2</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3</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67</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lastRenderedPageBreak/>
              <w:t xml:space="preserve">МАДОУ Могойтуйский детский сад "Дюймовочка" </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2</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3</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67</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3</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4</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75</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 xml:space="preserve">МДОУ Нуринский детский сад "Одуванчик" </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1</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2</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50</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МУ ДО Детская школа искусств Детская школа искусств» им. Народного артиста СССР Л.Л.Линховоина</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6</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7</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86</w:t>
            </w:r>
          </w:p>
        </w:tc>
      </w:tr>
      <w:tr w:rsidR="000F5FA6" w:rsidRPr="00E839D0" w:rsidTr="00406B91">
        <w:trPr>
          <w:trHeight w:val="320"/>
        </w:trPr>
        <w:tc>
          <w:tcPr>
            <w:tcW w:w="5387" w:type="dxa"/>
            <w:shd w:val="clear" w:color="auto" w:fill="auto"/>
            <w:noWrap/>
            <w:vAlign w:val="bottom"/>
          </w:tcPr>
          <w:p w:rsidR="000F5FA6" w:rsidRDefault="000F5FA6">
            <w:pPr>
              <w:spacing w:line="288" w:lineRule="auto"/>
              <w:rPr>
                <w:b/>
                <w:color w:val="000000"/>
              </w:rPr>
            </w:pPr>
            <w:r>
              <w:rPr>
                <w:b/>
                <w:color w:val="000000"/>
                <w:sz w:val="22"/>
                <w:szCs w:val="22"/>
              </w:rPr>
              <w:t>МДОУ Боржигантайский детский сад "Василёк"</w:t>
            </w:r>
          </w:p>
        </w:tc>
        <w:tc>
          <w:tcPr>
            <w:tcW w:w="1720"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2</w:t>
            </w:r>
          </w:p>
        </w:tc>
        <w:tc>
          <w:tcPr>
            <w:tcW w:w="1315"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3</w:t>
            </w:r>
          </w:p>
        </w:tc>
        <w:tc>
          <w:tcPr>
            <w:tcW w:w="728" w:type="dxa"/>
            <w:shd w:val="clear" w:color="auto" w:fill="auto"/>
            <w:noWrap/>
            <w:vAlign w:val="bottom"/>
          </w:tcPr>
          <w:p w:rsidR="000F5FA6" w:rsidRPr="000F5FA6" w:rsidRDefault="000F5FA6" w:rsidP="000F5FA6">
            <w:pPr>
              <w:jc w:val="center"/>
              <w:rPr>
                <w:color w:val="000000"/>
                <w:sz w:val="22"/>
                <w:szCs w:val="22"/>
              </w:rPr>
            </w:pPr>
            <w:r w:rsidRPr="000F5FA6">
              <w:rPr>
                <w:color w:val="000000"/>
                <w:sz w:val="22"/>
                <w:szCs w:val="22"/>
              </w:rPr>
              <w:t>67</w:t>
            </w:r>
          </w:p>
        </w:tc>
      </w:tr>
    </w:tbl>
    <w:p w:rsidR="00AA3D18" w:rsidRDefault="00AA3D18" w:rsidP="00AA3D18">
      <w:pPr>
        <w:jc w:val="both"/>
      </w:pPr>
    </w:p>
    <w:p w:rsidR="00AA3D18" w:rsidRDefault="00EB303A" w:rsidP="00AA3D18">
      <w:pPr>
        <w:jc w:val="both"/>
        <w:rPr>
          <w:bCs/>
        </w:rPr>
      </w:pPr>
      <w:r>
        <w:rPr>
          <w:b/>
          <w:bCs/>
        </w:rPr>
        <w:t xml:space="preserve">От </w:t>
      </w:r>
      <w:r w:rsidR="000A3D6F">
        <w:rPr>
          <w:b/>
          <w:bCs/>
        </w:rPr>
        <w:t>1</w:t>
      </w:r>
      <w:r w:rsidR="00DB4114">
        <w:rPr>
          <w:b/>
          <w:bCs/>
        </w:rPr>
        <w:t>4</w:t>
      </w:r>
      <w:r>
        <w:rPr>
          <w:b/>
          <w:bCs/>
        </w:rPr>
        <w:t xml:space="preserve">% до </w:t>
      </w:r>
      <w:r w:rsidR="00C47116">
        <w:rPr>
          <w:b/>
          <w:bCs/>
        </w:rPr>
        <w:t>5</w:t>
      </w:r>
      <w:r w:rsidR="0060649F">
        <w:rPr>
          <w:b/>
          <w:bCs/>
        </w:rPr>
        <w:t>0</w:t>
      </w:r>
      <w:r>
        <w:rPr>
          <w:b/>
          <w:bCs/>
        </w:rPr>
        <w:t>%</w:t>
      </w:r>
      <w:r w:rsidR="00AA3D18">
        <w:t xml:space="preserve"> получателей услуг-инвалидов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м</w:t>
      </w:r>
      <w:r w:rsidR="002D7524">
        <w:rPr>
          <w:bCs/>
        </w:rPr>
        <w:t>униципального района «</w:t>
      </w:r>
      <w:r w:rsidR="008B05F8">
        <w:rPr>
          <w:bCs/>
        </w:rPr>
        <w:t>Могойтуйский</w:t>
      </w:r>
      <w:r w:rsidR="00C47116">
        <w:rPr>
          <w:bCs/>
        </w:rPr>
        <w:t xml:space="preserve"> </w:t>
      </w:r>
      <w:r w:rsidR="002D7524">
        <w:rPr>
          <w:bCs/>
        </w:rPr>
        <w:t>район»</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CD798A" w:rsidP="00AA3D18">
      <w:pPr>
        <w:jc w:val="center"/>
      </w:pPr>
      <w:r w:rsidRPr="00CD798A">
        <w:rPr>
          <w:noProof/>
        </w:rPr>
        <w:lastRenderedPageBreak/>
        <w:drawing>
          <wp:inline distT="0" distB="0" distL="0" distR="0">
            <wp:extent cx="5451448" cy="5424391"/>
            <wp:effectExtent l="19050" t="0" r="15902" b="4859"/>
            <wp:docPr id="9" name="Диаграмма 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10F8" w:rsidRDefault="00F310F8" w:rsidP="00AA3D18">
      <w:pPr>
        <w:jc w:val="both"/>
      </w:pPr>
    </w:p>
    <w:p w:rsidR="00AA3D18" w:rsidRPr="00FF770F" w:rsidRDefault="00AA3D18" w:rsidP="00AA3D18">
      <w:pPr>
        <w:jc w:val="both"/>
      </w:pPr>
      <w:r>
        <w:t xml:space="preserve">В целом потребители услуг </w:t>
      </w:r>
      <w:r w:rsidR="00CD798A">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CD798A">
        <w:rPr>
          <w:b/>
          <w:color w:val="000000"/>
          <w:sz w:val="22"/>
          <w:szCs w:val="22"/>
        </w:rPr>
        <w:t xml:space="preserve">МАДОУ Могойтуйский детский сад "Буратино", МДОУ Могойтуйский детский сад "Тополёк", </w:t>
      </w:r>
      <w:r w:rsidR="00CD798A">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C47116">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C47116" w:rsidRDefault="00C47116" w:rsidP="00AA3D18">
      <w:pPr>
        <w:jc w:val="both"/>
      </w:pPr>
    </w:p>
    <w:p w:rsidR="006F59C2" w:rsidRPr="00D13C44" w:rsidRDefault="00D17E48" w:rsidP="00AA3D18">
      <w:pPr>
        <w:jc w:val="both"/>
      </w:pPr>
      <w:r w:rsidRPr="00D17E48">
        <w:rPr>
          <w:noProof/>
        </w:rPr>
        <w:lastRenderedPageBreak/>
        <w:drawing>
          <wp:inline distT="0" distB="0" distL="0" distR="0">
            <wp:extent cx="5275276" cy="8714630"/>
            <wp:effectExtent l="19050" t="0" r="20624" b="0"/>
            <wp:docPr id="10" name="Диаграмма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A3D18" w:rsidRDefault="00AA3D18" w:rsidP="00B214F3">
      <w:pPr>
        <w:pStyle w:val="2"/>
        <w:numPr>
          <w:ilvl w:val="0"/>
          <w:numId w:val="0"/>
        </w:numPr>
        <w:jc w:val="center"/>
        <w:rPr>
          <w:b/>
          <w:bCs/>
        </w:rPr>
      </w:pPr>
    </w:p>
    <w:p w:rsidR="00AA3D18" w:rsidRDefault="00AA3D18" w:rsidP="00AA3D18">
      <w:r w:rsidRPr="00803487">
        <w:lastRenderedPageBreak/>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D17E48" w:rsidRPr="001E20D0" w:rsidTr="00406B91">
        <w:trPr>
          <w:trHeight w:val="300"/>
        </w:trPr>
        <w:tc>
          <w:tcPr>
            <w:tcW w:w="1980" w:type="dxa"/>
            <w:shd w:val="clear" w:color="auto" w:fill="auto"/>
            <w:noWrap/>
            <w:vAlign w:val="bottom"/>
            <w:hideMark/>
          </w:tcPr>
          <w:p w:rsidR="00D17E48" w:rsidRDefault="00D17E48">
            <w:pPr>
              <w:spacing w:line="288" w:lineRule="auto"/>
              <w:rPr>
                <w:b/>
                <w:color w:val="000000"/>
              </w:rPr>
            </w:pPr>
            <w:r>
              <w:rPr>
                <w:b/>
                <w:color w:val="000000"/>
                <w:sz w:val="22"/>
                <w:szCs w:val="22"/>
              </w:rPr>
              <w:t xml:space="preserve">МОУ Могойтуйская СОШ №2 имени Ю.Б. Шагдарова </w:t>
            </w:r>
          </w:p>
        </w:tc>
        <w:tc>
          <w:tcPr>
            <w:tcW w:w="850" w:type="dxa"/>
            <w:shd w:val="clear" w:color="auto" w:fill="auto"/>
            <w:noWrap/>
            <w:vAlign w:val="bottom"/>
            <w:hideMark/>
          </w:tcPr>
          <w:p w:rsidR="00D17E48" w:rsidRDefault="00D17E48">
            <w:pPr>
              <w:spacing w:line="288" w:lineRule="auto"/>
              <w:jc w:val="center"/>
              <w:rPr>
                <w:b/>
                <w:color w:val="000000"/>
              </w:rPr>
            </w:pPr>
            <w:r>
              <w:rPr>
                <w:b/>
                <w:color w:val="000000"/>
                <w:sz w:val="22"/>
                <w:szCs w:val="22"/>
              </w:rPr>
              <w:t>479</w:t>
            </w:r>
          </w:p>
        </w:tc>
        <w:tc>
          <w:tcPr>
            <w:tcW w:w="1065"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443</w:t>
            </w:r>
          </w:p>
        </w:tc>
        <w:tc>
          <w:tcPr>
            <w:tcW w:w="63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92</w:t>
            </w:r>
          </w:p>
        </w:tc>
        <w:tc>
          <w:tcPr>
            <w:tcW w:w="127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450</w:t>
            </w:r>
          </w:p>
        </w:tc>
        <w:tc>
          <w:tcPr>
            <w:tcW w:w="567"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94</w:t>
            </w:r>
          </w:p>
        </w:tc>
        <w:tc>
          <w:tcPr>
            <w:tcW w:w="127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420</w:t>
            </w:r>
          </w:p>
        </w:tc>
        <w:tc>
          <w:tcPr>
            <w:tcW w:w="647"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88</w:t>
            </w:r>
          </w:p>
        </w:tc>
      </w:tr>
      <w:tr w:rsidR="00D17E48" w:rsidRPr="001E20D0" w:rsidTr="00406B91">
        <w:trPr>
          <w:trHeight w:val="300"/>
        </w:trPr>
        <w:tc>
          <w:tcPr>
            <w:tcW w:w="1980" w:type="dxa"/>
            <w:shd w:val="clear" w:color="auto" w:fill="auto"/>
            <w:noWrap/>
            <w:vAlign w:val="bottom"/>
            <w:hideMark/>
          </w:tcPr>
          <w:p w:rsidR="00D17E48" w:rsidRDefault="00D17E48">
            <w:pPr>
              <w:spacing w:line="288" w:lineRule="auto"/>
              <w:rPr>
                <w:b/>
                <w:color w:val="000000"/>
              </w:rPr>
            </w:pPr>
            <w:r>
              <w:rPr>
                <w:b/>
                <w:color w:val="000000"/>
                <w:sz w:val="22"/>
                <w:szCs w:val="22"/>
              </w:rPr>
              <w:t xml:space="preserve">МОУ Цугольская </w:t>
            </w:r>
            <w:r>
              <w:rPr>
                <w:b/>
                <w:color w:val="000000"/>
                <w:sz w:val="22"/>
                <w:szCs w:val="22"/>
              </w:rPr>
              <w:lastRenderedPageBreak/>
              <w:t xml:space="preserve">СОШ </w:t>
            </w:r>
          </w:p>
        </w:tc>
        <w:tc>
          <w:tcPr>
            <w:tcW w:w="850" w:type="dxa"/>
            <w:shd w:val="clear" w:color="auto" w:fill="auto"/>
            <w:noWrap/>
            <w:vAlign w:val="bottom"/>
            <w:hideMark/>
          </w:tcPr>
          <w:p w:rsidR="00D17E48" w:rsidRDefault="00D17E48">
            <w:pPr>
              <w:spacing w:line="288" w:lineRule="auto"/>
              <w:jc w:val="center"/>
              <w:rPr>
                <w:b/>
                <w:color w:val="000000"/>
              </w:rPr>
            </w:pPr>
            <w:r>
              <w:rPr>
                <w:b/>
                <w:color w:val="000000"/>
                <w:sz w:val="22"/>
                <w:szCs w:val="22"/>
              </w:rPr>
              <w:lastRenderedPageBreak/>
              <w:t>52</w:t>
            </w:r>
          </w:p>
        </w:tc>
        <w:tc>
          <w:tcPr>
            <w:tcW w:w="1065"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51</w:t>
            </w:r>
          </w:p>
        </w:tc>
        <w:tc>
          <w:tcPr>
            <w:tcW w:w="63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98</w:t>
            </w:r>
          </w:p>
        </w:tc>
        <w:tc>
          <w:tcPr>
            <w:tcW w:w="127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50</w:t>
            </w:r>
          </w:p>
        </w:tc>
        <w:tc>
          <w:tcPr>
            <w:tcW w:w="567"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96</w:t>
            </w:r>
          </w:p>
        </w:tc>
        <w:tc>
          <w:tcPr>
            <w:tcW w:w="127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49</w:t>
            </w:r>
          </w:p>
        </w:tc>
        <w:tc>
          <w:tcPr>
            <w:tcW w:w="647"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94</w:t>
            </w:r>
          </w:p>
        </w:tc>
      </w:tr>
      <w:tr w:rsidR="00D17E48" w:rsidRPr="00C55034" w:rsidTr="00406B91">
        <w:trPr>
          <w:trHeight w:val="300"/>
        </w:trPr>
        <w:tc>
          <w:tcPr>
            <w:tcW w:w="1980" w:type="dxa"/>
            <w:shd w:val="clear" w:color="auto" w:fill="auto"/>
            <w:noWrap/>
            <w:vAlign w:val="bottom"/>
            <w:hideMark/>
          </w:tcPr>
          <w:p w:rsidR="00D17E48" w:rsidRDefault="00D17E48">
            <w:pPr>
              <w:spacing w:line="288" w:lineRule="auto"/>
              <w:rPr>
                <w:b/>
                <w:color w:val="000000"/>
              </w:rPr>
            </w:pPr>
            <w:r>
              <w:rPr>
                <w:b/>
                <w:color w:val="000000"/>
                <w:sz w:val="22"/>
                <w:szCs w:val="22"/>
              </w:rPr>
              <w:lastRenderedPageBreak/>
              <w:t xml:space="preserve">МОУ Хилинская СОШ </w:t>
            </w:r>
          </w:p>
        </w:tc>
        <w:tc>
          <w:tcPr>
            <w:tcW w:w="850" w:type="dxa"/>
            <w:shd w:val="clear" w:color="auto" w:fill="auto"/>
            <w:noWrap/>
            <w:vAlign w:val="bottom"/>
            <w:hideMark/>
          </w:tcPr>
          <w:p w:rsidR="00D17E48" w:rsidRDefault="00D17E48">
            <w:pPr>
              <w:spacing w:line="288" w:lineRule="auto"/>
              <w:jc w:val="center"/>
              <w:rPr>
                <w:b/>
                <w:color w:val="000000"/>
              </w:rPr>
            </w:pPr>
            <w:r>
              <w:rPr>
                <w:b/>
                <w:color w:val="000000"/>
                <w:sz w:val="22"/>
                <w:szCs w:val="22"/>
              </w:rPr>
              <w:t>62</w:t>
            </w:r>
          </w:p>
        </w:tc>
        <w:tc>
          <w:tcPr>
            <w:tcW w:w="1065"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51</w:t>
            </w:r>
          </w:p>
        </w:tc>
        <w:tc>
          <w:tcPr>
            <w:tcW w:w="63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82</w:t>
            </w:r>
          </w:p>
        </w:tc>
        <w:tc>
          <w:tcPr>
            <w:tcW w:w="127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51</w:t>
            </w:r>
          </w:p>
        </w:tc>
        <w:tc>
          <w:tcPr>
            <w:tcW w:w="567"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82</w:t>
            </w:r>
          </w:p>
        </w:tc>
        <w:tc>
          <w:tcPr>
            <w:tcW w:w="127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46</w:t>
            </w:r>
          </w:p>
        </w:tc>
        <w:tc>
          <w:tcPr>
            <w:tcW w:w="647"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74</w:t>
            </w:r>
          </w:p>
        </w:tc>
      </w:tr>
      <w:tr w:rsidR="00D17E48" w:rsidRPr="001E20D0" w:rsidTr="00406B91">
        <w:trPr>
          <w:trHeight w:val="320"/>
        </w:trPr>
        <w:tc>
          <w:tcPr>
            <w:tcW w:w="1980" w:type="dxa"/>
            <w:shd w:val="clear" w:color="auto" w:fill="auto"/>
            <w:noWrap/>
            <w:vAlign w:val="bottom"/>
            <w:hideMark/>
          </w:tcPr>
          <w:p w:rsidR="00D17E48" w:rsidRDefault="00D17E48">
            <w:pPr>
              <w:spacing w:line="288" w:lineRule="auto"/>
              <w:rPr>
                <w:b/>
                <w:color w:val="000000"/>
              </w:rPr>
            </w:pPr>
            <w:r>
              <w:rPr>
                <w:b/>
                <w:color w:val="000000"/>
                <w:sz w:val="22"/>
                <w:szCs w:val="22"/>
              </w:rPr>
              <w:t xml:space="preserve">МАОУ Догойская СОШ имени Даширабдана Батожабая </w:t>
            </w:r>
          </w:p>
        </w:tc>
        <w:tc>
          <w:tcPr>
            <w:tcW w:w="850" w:type="dxa"/>
            <w:shd w:val="clear" w:color="auto" w:fill="auto"/>
            <w:noWrap/>
            <w:vAlign w:val="bottom"/>
            <w:hideMark/>
          </w:tcPr>
          <w:p w:rsidR="00D17E48" w:rsidRDefault="00D17E48">
            <w:pPr>
              <w:spacing w:line="288" w:lineRule="auto"/>
              <w:jc w:val="center"/>
              <w:rPr>
                <w:b/>
                <w:color w:val="000000"/>
              </w:rPr>
            </w:pPr>
            <w:r>
              <w:rPr>
                <w:b/>
                <w:color w:val="000000"/>
                <w:sz w:val="22"/>
                <w:szCs w:val="22"/>
              </w:rPr>
              <w:t>30</w:t>
            </w:r>
          </w:p>
        </w:tc>
        <w:tc>
          <w:tcPr>
            <w:tcW w:w="1065"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25</w:t>
            </w:r>
          </w:p>
        </w:tc>
        <w:tc>
          <w:tcPr>
            <w:tcW w:w="63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83</w:t>
            </w:r>
          </w:p>
        </w:tc>
        <w:tc>
          <w:tcPr>
            <w:tcW w:w="127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25</w:t>
            </w:r>
          </w:p>
        </w:tc>
        <w:tc>
          <w:tcPr>
            <w:tcW w:w="567"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83</w:t>
            </w:r>
          </w:p>
        </w:tc>
        <w:tc>
          <w:tcPr>
            <w:tcW w:w="1276"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15</w:t>
            </w:r>
          </w:p>
        </w:tc>
        <w:tc>
          <w:tcPr>
            <w:tcW w:w="647" w:type="dxa"/>
            <w:shd w:val="clear" w:color="auto" w:fill="auto"/>
            <w:noWrap/>
            <w:vAlign w:val="bottom"/>
            <w:hideMark/>
          </w:tcPr>
          <w:p w:rsidR="00D17E48" w:rsidRPr="00D17E48" w:rsidRDefault="00D17E48" w:rsidP="00D17E48">
            <w:pPr>
              <w:jc w:val="center"/>
              <w:rPr>
                <w:color w:val="000000"/>
              </w:rPr>
            </w:pPr>
            <w:r w:rsidRPr="00D17E48">
              <w:rPr>
                <w:color w:val="000000"/>
                <w:sz w:val="22"/>
                <w:szCs w:val="22"/>
              </w:rPr>
              <w:t>50</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 xml:space="preserve">МАОУ Кусочинская СОШ </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29</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26</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90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28</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97</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21</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72</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МАДОУ Ага-Хангильский детский сад "Солнышко"</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14</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14</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13</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93</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71</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 xml:space="preserve">МАДОУ Хилинский детский сад "Малышок" </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28</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28</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28</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23</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82</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 xml:space="preserve">МДОУ Цаган-Челутайский детский сад "Солнышко" </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41</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41</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41</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40</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98</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 xml:space="preserve">МАДОУ Могойтуйский детский сад "Буратино" </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41</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41</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41</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36</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88</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 xml:space="preserve">МДОУ Могойтуйский детский сад "Тополёк" </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33</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31</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94</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33</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28</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85</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 xml:space="preserve">МАДОУ Могойтуйский детский сад "Дюймовочка" </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29</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28</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97</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29</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22</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76</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 xml:space="preserve">МБУ ДО Могойтуйская районная детско-юношеская спортивная школа </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370</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335</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91</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347</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94</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228</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62</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 xml:space="preserve">МДОУ Нуринский детский сад "Одуванчик" </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18</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18</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15</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83</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17</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94</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t xml:space="preserve">МУ ДО Детская </w:t>
            </w:r>
            <w:r>
              <w:rPr>
                <w:b/>
                <w:color w:val="000000"/>
                <w:sz w:val="22"/>
                <w:szCs w:val="22"/>
              </w:rPr>
              <w:lastRenderedPageBreak/>
              <w:t>школа искусств Детская школа искусств» им. Народного артиста СССР Л.Л.Линховоина</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lastRenderedPageBreak/>
              <w:t>95</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89</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94</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89</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94</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55</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58</w:t>
            </w:r>
          </w:p>
        </w:tc>
      </w:tr>
      <w:tr w:rsidR="00D17E48" w:rsidRPr="001E20D0" w:rsidTr="00406B91">
        <w:trPr>
          <w:trHeight w:val="320"/>
        </w:trPr>
        <w:tc>
          <w:tcPr>
            <w:tcW w:w="1980" w:type="dxa"/>
            <w:shd w:val="clear" w:color="auto" w:fill="auto"/>
            <w:noWrap/>
            <w:vAlign w:val="bottom"/>
          </w:tcPr>
          <w:p w:rsidR="00D17E48" w:rsidRDefault="00D17E48">
            <w:pPr>
              <w:spacing w:line="288" w:lineRule="auto"/>
              <w:rPr>
                <w:b/>
                <w:color w:val="000000"/>
              </w:rPr>
            </w:pPr>
            <w:r>
              <w:rPr>
                <w:b/>
                <w:color w:val="000000"/>
                <w:sz w:val="22"/>
                <w:szCs w:val="22"/>
              </w:rPr>
              <w:lastRenderedPageBreak/>
              <w:t>МДОУ Боржигантайский детский сад "Василёк"</w:t>
            </w:r>
          </w:p>
        </w:tc>
        <w:tc>
          <w:tcPr>
            <w:tcW w:w="850" w:type="dxa"/>
            <w:shd w:val="clear" w:color="auto" w:fill="auto"/>
            <w:noWrap/>
            <w:vAlign w:val="bottom"/>
          </w:tcPr>
          <w:p w:rsidR="00D17E48" w:rsidRDefault="00D17E48">
            <w:pPr>
              <w:spacing w:line="288" w:lineRule="auto"/>
              <w:jc w:val="center"/>
              <w:rPr>
                <w:b/>
                <w:color w:val="000000"/>
              </w:rPr>
            </w:pPr>
            <w:r>
              <w:rPr>
                <w:b/>
                <w:color w:val="000000"/>
                <w:sz w:val="22"/>
                <w:szCs w:val="22"/>
              </w:rPr>
              <w:t>28</w:t>
            </w:r>
          </w:p>
        </w:tc>
        <w:tc>
          <w:tcPr>
            <w:tcW w:w="1065" w:type="dxa"/>
            <w:shd w:val="clear" w:color="auto" w:fill="auto"/>
            <w:noWrap/>
            <w:vAlign w:val="bottom"/>
          </w:tcPr>
          <w:p w:rsidR="00D17E48" w:rsidRPr="00D17E48" w:rsidRDefault="00D17E48" w:rsidP="00D17E48">
            <w:pPr>
              <w:jc w:val="center"/>
              <w:rPr>
                <w:color w:val="000000"/>
              </w:rPr>
            </w:pPr>
            <w:r w:rsidRPr="00D17E48">
              <w:rPr>
                <w:color w:val="000000"/>
                <w:sz w:val="22"/>
                <w:szCs w:val="22"/>
              </w:rPr>
              <w:t>28</w:t>
            </w:r>
          </w:p>
        </w:tc>
        <w:tc>
          <w:tcPr>
            <w:tcW w:w="63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19</w:t>
            </w:r>
          </w:p>
        </w:tc>
        <w:tc>
          <w:tcPr>
            <w:tcW w:w="567" w:type="dxa"/>
            <w:shd w:val="clear" w:color="auto" w:fill="auto"/>
            <w:noWrap/>
            <w:vAlign w:val="bottom"/>
          </w:tcPr>
          <w:p w:rsidR="00D17E48" w:rsidRPr="00D17E48" w:rsidRDefault="00D17E48" w:rsidP="00D17E48">
            <w:pPr>
              <w:jc w:val="center"/>
              <w:rPr>
                <w:color w:val="000000"/>
              </w:rPr>
            </w:pPr>
            <w:r w:rsidRPr="00D17E48">
              <w:rPr>
                <w:color w:val="000000"/>
                <w:sz w:val="22"/>
                <w:szCs w:val="22"/>
              </w:rPr>
              <w:t>68</w:t>
            </w:r>
          </w:p>
        </w:tc>
        <w:tc>
          <w:tcPr>
            <w:tcW w:w="1276" w:type="dxa"/>
            <w:shd w:val="clear" w:color="auto" w:fill="auto"/>
            <w:noWrap/>
            <w:vAlign w:val="bottom"/>
          </w:tcPr>
          <w:p w:rsidR="00D17E48" w:rsidRPr="00D17E48" w:rsidRDefault="00D17E48" w:rsidP="00D17E48">
            <w:pPr>
              <w:jc w:val="center"/>
              <w:rPr>
                <w:color w:val="000000"/>
              </w:rPr>
            </w:pPr>
            <w:r w:rsidRPr="00D17E48">
              <w:rPr>
                <w:color w:val="000000"/>
                <w:sz w:val="22"/>
                <w:szCs w:val="22"/>
              </w:rPr>
              <w:t>28</w:t>
            </w:r>
          </w:p>
        </w:tc>
        <w:tc>
          <w:tcPr>
            <w:tcW w:w="647" w:type="dxa"/>
            <w:shd w:val="clear" w:color="auto" w:fill="auto"/>
            <w:noWrap/>
            <w:vAlign w:val="bottom"/>
          </w:tcPr>
          <w:p w:rsidR="00D17E48" w:rsidRPr="00D17E48" w:rsidRDefault="00D17E48" w:rsidP="00D17E48">
            <w:pPr>
              <w:jc w:val="center"/>
              <w:rPr>
                <w:color w:val="000000"/>
              </w:rPr>
            </w:pPr>
            <w:r w:rsidRPr="00D17E48">
              <w:rPr>
                <w:color w:val="000000"/>
                <w:sz w:val="22"/>
                <w:szCs w:val="22"/>
              </w:rPr>
              <w:t>100</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8F77CA">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8F77CA">
        <w:rPr>
          <w:b/>
          <w:color w:val="000000"/>
          <w:sz w:val="22"/>
          <w:szCs w:val="22"/>
        </w:rPr>
        <w:t xml:space="preserve">МАДОУ Могойтуйский детский сад "Буратино", МДОУ Могойтуйский детский сад "Тополёк", </w:t>
      </w:r>
      <w:r w:rsidR="008F77CA">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68623F">
        <w:rPr>
          <w:b/>
          <w:color w:val="000000"/>
          <w:sz w:val="22"/>
          <w:szCs w:val="22"/>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673EEF" w:rsidP="00AA3D18">
      <w:pPr>
        <w:jc w:val="both"/>
      </w:pPr>
      <w:r>
        <w:rPr>
          <w:b/>
          <w:bCs/>
        </w:rPr>
        <w:lastRenderedPageBreak/>
        <w:t xml:space="preserve">От </w:t>
      </w:r>
      <w:r w:rsidR="009E08F8">
        <w:rPr>
          <w:b/>
          <w:bCs/>
        </w:rPr>
        <w:t>6</w:t>
      </w:r>
      <w:r>
        <w:rPr>
          <w:b/>
          <w:bCs/>
        </w:rPr>
        <w:t xml:space="preserve">% до </w:t>
      </w:r>
      <w:r w:rsidR="009E08F8">
        <w:rPr>
          <w:b/>
          <w:bCs/>
        </w:rPr>
        <w:t>5</w:t>
      </w:r>
      <w:r w:rsidR="00881097">
        <w:rPr>
          <w:b/>
          <w:bCs/>
        </w:rPr>
        <w:t>0</w:t>
      </w:r>
      <w:r>
        <w:rPr>
          <w:b/>
          <w:bCs/>
        </w:rPr>
        <w:t>%</w:t>
      </w:r>
      <w:r w:rsidR="00AA3D18">
        <w:t xml:space="preserve"> потребителей услуг </w:t>
      </w:r>
      <w:r w:rsidR="00B8761F">
        <w:rPr>
          <w:bCs/>
        </w:rPr>
        <w:t>неудовлетворенны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8F77CA">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8F77CA">
        <w:rPr>
          <w:b/>
          <w:color w:val="000000"/>
          <w:sz w:val="22"/>
          <w:szCs w:val="22"/>
        </w:rPr>
        <w:t xml:space="preserve">МАДОУ Могойтуйский детский сад "Буратино", МДОУ Могойтуйский детский сад "Тополёк", </w:t>
      </w:r>
      <w:r w:rsidR="008F77CA">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F310F8">
        <w:rPr>
          <w:b/>
          <w:bCs/>
          <w:sz w:val="22"/>
          <w:szCs w:val="22"/>
        </w:rPr>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8F77CA" w:rsidP="00AA3D18">
      <w:pPr>
        <w:jc w:val="center"/>
      </w:pPr>
      <w:r w:rsidRPr="008F77CA">
        <w:rPr>
          <w:noProof/>
        </w:rPr>
        <w:drawing>
          <wp:inline distT="0" distB="0" distL="0" distR="0">
            <wp:extent cx="5539270" cy="5375081"/>
            <wp:effectExtent l="19050" t="0" r="23330" b="0"/>
            <wp:docPr id="11" name="Диаграмма 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8F77CA" w:rsidP="00AA3D18">
      <w:pPr>
        <w:pStyle w:val="2"/>
        <w:numPr>
          <w:ilvl w:val="0"/>
          <w:numId w:val="0"/>
        </w:numPr>
        <w:jc w:val="center"/>
        <w:rPr>
          <w:b/>
          <w:bCs/>
        </w:rPr>
      </w:pPr>
      <w:r w:rsidRPr="008F77CA">
        <w:rPr>
          <w:b/>
          <w:bCs/>
          <w:noProof/>
        </w:rPr>
        <w:drawing>
          <wp:inline distT="0" distB="0" distL="0" distR="0">
            <wp:extent cx="5217077" cy="7458323"/>
            <wp:effectExtent l="19050" t="0" r="21673" b="9277"/>
            <wp:docPr id="12" name="Диаграмма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CC3ADF">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CC3ADF">
        <w:rPr>
          <w:b/>
          <w:color w:val="000000"/>
          <w:sz w:val="22"/>
          <w:szCs w:val="22"/>
        </w:rPr>
        <w:t xml:space="preserve">МАДОУ Могойтуйский детский сад "Буратино", МДОУ Могойтуйский детский сад "Тополёк", </w:t>
      </w:r>
      <w:r w:rsidR="00CC3ADF">
        <w:rPr>
          <w:b/>
          <w:color w:val="000000"/>
        </w:rPr>
        <w:t xml:space="preserve">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w:t>
      </w:r>
      <w:r w:rsidR="00CC3ADF">
        <w:rPr>
          <w:b/>
          <w:color w:val="000000"/>
        </w:rPr>
        <w:lastRenderedPageBreak/>
        <w:t>СССР Л.Л.Линховоина, МДОУ Боржигантайский детский сад "Василёк"</w:t>
      </w:r>
      <w:r w:rsidR="004F69F5">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A5393B">
      <w:pPr>
        <w:pStyle w:val="af9"/>
        <w:numPr>
          <w:ilvl w:val="0"/>
          <w:numId w:val="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C9286A" w:rsidRPr="00C9286A" w:rsidRDefault="00C9286A" w:rsidP="00C9286A">
      <w:pPr>
        <w:pStyle w:val="af9"/>
        <w:numPr>
          <w:ilvl w:val="0"/>
          <w:numId w:val="12"/>
        </w:numPr>
        <w:spacing w:line="240" w:lineRule="auto"/>
        <w:ind w:left="714" w:hanging="357"/>
        <w:jc w:val="both"/>
        <w:rPr>
          <w:rFonts w:ascii="Times New Roman" w:hAnsi="Times New Roman" w:cs="Times New Roman"/>
        </w:rPr>
      </w:pPr>
      <w:r w:rsidRPr="00C9286A">
        <w:rPr>
          <w:rFonts w:ascii="Times New Roman" w:hAnsi="Times New Roman" w:cs="Times New Roman"/>
        </w:rPr>
        <w:t xml:space="preserve">стенды 2 организаций </w:t>
      </w:r>
      <w:r w:rsidRPr="00C9286A">
        <w:rPr>
          <w:rFonts w:ascii="Times New Roman" w:hAnsi="Times New Roman" w:cs="Times New Roman"/>
          <w:sz w:val="22"/>
          <w:szCs w:val="22"/>
        </w:rPr>
        <w:t>(</w:t>
      </w:r>
      <w:r w:rsidRPr="00C9286A">
        <w:rPr>
          <w:rFonts w:ascii="Times New Roman" w:hAnsi="Times New Roman" w:cs="Times New Roman"/>
          <w:b/>
        </w:rPr>
        <w:t>МДОУ Нуринский детский сад "Одуванчик" и МДОУ Боржигантайский детский сад "Василёк"</w:t>
      </w:r>
      <w:r w:rsidRPr="00C9286A">
        <w:rPr>
          <w:rFonts w:ascii="Times New Roman" w:hAnsi="Times New Roman" w:cs="Times New Roman"/>
          <w:b/>
          <w:bCs/>
          <w:sz w:val="22"/>
          <w:szCs w:val="22"/>
        </w:rPr>
        <w:t>)</w:t>
      </w:r>
      <w:r w:rsidRPr="00C9286A">
        <w:rPr>
          <w:rFonts w:ascii="Times New Roman" w:hAnsi="Times New Roman" w:cs="Times New Roman"/>
          <w:b/>
          <w:bCs/>
        </w:rPr>
        <w:t xml:space="preserve"> </w:t>
      </w:r>
      <w:r w:rsidRPr="00C9286A">
        <w:rPr>
          <w:rFonts w:ascii="Times New Roman" w:hAnsi="Times New Roman" w:cs="Times New Roman"/>
        </w:rPr>
        <w:t>из 15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C9286A" w:rsidRPr="00C9286A" w:rsidRDefault="00C9286A" w:rsidP="00C9286A">
      <w:pPr>
        <w:pStyle w:val="af9"/>
        <w:numPr>
          <w:ilvl w:val="0"/>
          <w:numId w:val="13"/>
        </w:numPr>
        <w:spacing w:line="240" w:lineRule="auto"/>
        <w:ind w:left="714" w:hanging="357"/>
        <w:jc w:val="both"/>
        <w:rPr>
          <w:rFonts w:ascii="Times New Roman" w:hAnsi="Times New Roman" w:cs="Times New Roman"/>
        </w:rPr>
      </w:pPr>
      <w:r w:rsidRPr="00C9286A">
        <w:rPr>
          <w:rFonts w:ascii="Times New Roman" w:hAnsi="Times New Roman" w:cs="Times New Roman"/>
        </w:rPr>
        <w:t>сайты 3 организаций</w:t>
      </w:r>
      <w:r w:rsidRPr="00C9286A">
        <w:rPr>
          <w:rFonts w:ascii="Times New Roman" w:hAnsi="Times New Roman" w:cs="Times New Roman"/>
          <w:b/>
        </w:rPr>
        <w:t xml:space="preserve"> </w:t>
      </w:r>
      <w:r w:rsidRPr="00C9286A">
        <w:rPr>
          <w:rFonts w:ascii="Times New Roman" w:hAnsi="Times New Roman" w:cs="Times New Roman"/>
          <w:b/>
          <w:sz w:val="22"/>
          <w:szCs w:val="22"/>
        </w:rPr>
        <w:t>(</w:t>
      </w:r>
      <w:r w:rsidRPr="00C9286A">
        <w:rPr>
          <w:rFonts w:ascii="Times New Roman" w:hAnsi="Times New Roman" w:cs="Times New Roman"/>
          <w:b/>
        </w:rPr>
        <w:t>МБУ ДО Могойтуйская районная детско-юношеская спортивная школа, МДОУ Нуринский детский сад "Одуванчик", МДОУ Боржигантайский детский сад "Василёк"</w:t>
      </w:r>
      <w:r w:rsidRPr="00C9286A">
        <w:rPr>
          <w:rFonts w:ascii="Times New Roman" w:hAnsi="Times New Roman" w:cs="Times New Roman"/>
          <w:b/>
          <w:sz w:val="22"/>
          <w:szCs w:val="22"/>
        </w:rPr>
        <w:t>)</w:t>
      </w:r>
      <w:r w:rsidRPr="00C9286A">
        <w:rPr>
          <w:rFonts w:ascii="Times New Roman" w:hAnsi="Times New Roman" w:cs="Times New Roman"/>
        </w:rPr>
        <w:t xml:space="preserve">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C9286A" w:rsidRPr="00C9286A" w:rsidRDefault="00C9286A" w:rsidP="00C9286A">
      <w:pPr>
        <w:pStyle w:val="af9"/>
        <w:numPr>
          <w:ilvl w:val="0"/>
          <w:numId w:val="13"/>
        </w:numPr>
        <w:spacing w:line="240" w:lineRule="auto"/>
        <w:ind w:left="714" w:hanging="357"/>
        <w:jc w:val="both"/>
        <w:rPr>
          <w:rFonts w:ascii="Times New Roman" w:hAnsi="Times New Roman" w:cs="Times New Roman"/>
        </w:rPr>
      </w:pPr>
      <w:r w:rsidRPr="00C9286A">
        <w:rPr>
          <w:rFonts w:ascii="Times New Roman" w:hAnsi="Times New Roman" w:cs="Times New Roman"/>
          <w:sz w:val="22"/>
          <w:szCs w:val="22"/>
        </w:rPr>
        <w:t>организация-оператор указывает на недостаточность способов</w:t>
      </w:r>
      <w:r w:rsidRPr="00C9286A">
        <w:rPr>
          <w:rFonts w:ascii="Times New Roman" w:hAnsi="Times New Roman" w:cs="Times New Roman"/>
          <w:b/>
          <w:sz w:val="22"/>
          <w:szCs w:val="22"/>
        </w:rPr>
        <w:t xml:space="preserve"> </w:t>
      </w:r>
      <w:r w:rsidRPr="00C9286A">
        <w:rPr>
          <w:rFonts w:ascii="Times New Roman" w:hAnsi="Times New Roman" w:cs="Times New Roman"/>
        </w:rPr>
        <w:t>дистанционной обратной связи и взаимодействия</w:t>
      </w:r>
      <w:r w:rsidRPr="00C9286A">
        <w:rPr>
          <w:rFonts w:ascii="Times New Roman" w:hAnsi="Times New Roman" w:cs="Times New Roman"/>
          <w:b/>
          <w:sz w:val="22"/>
          <w:szCs w:val="22"/>
        </w:rPr>
        <w:t xml:space="preserve"> в </w:t>
      </w:r>
      <w:r w:rsidRPr="00C9286A">
        <w:rPr>
          <w:rFonts w:ascii="Times New Roman" w:hAnsi="Times New Roman" w:cs="Times New Roman"/>
          <w:b/>
        </w:rPr>
        <w:t>МАДОУ Хилинский детский сад  "Малышок", МДОУ Боржигантайский детский сад "Василёк"</w:t>
      </w:r>
      <w:r w:rsidRPr="00C9286A">
        <w:rPr>
          <w:rFonts w:ascii="Times New Roman" w:hAnsi="Times New Roman" w:cs="Times New Roman"/>
          <w:b/>
          <w:sz w:val="22"/>
          <w:szCs w:val="22"/>
        </w:rPr>
        <w:t>;</w:t>
      </w:r>
    </w:p>
    <w:p w:rsidR="00096C5B" w:rsidRPr="00C9286A" w:rsidRDefault="00C9286A" w:rsidP="00C9286A">
      <w:pPr>
        <w:pStyle w:val="af9"/>
        <w:numPr>
          <w:ilvl w:val="0"/>
          <w:numId w:val="13"/>
        </w:numPr>
        <w:spacing w:line="240" w:lineRule="auto"/>
        <w:ind w:left="714" w:hanging="357"/>
        <w:jc w:val="both"/>
        <w:rPr>
          <w:rFonts w:ascii="Times New Roman" w:hAnsi="Times New Roman" w:cs="Times New Roman"/>
        </w:rPr>
      </w:pPr>
      <w:r w:rsidRPr="00C9286A">
        <w:rPr>
          <w:rFonts w:ascii="Times New Roman" w:hAnsi="Times New Roman" w:cs="Times New Roman"/>
          <w:bCs/>
        </w:rPr>
        <w:t xml:space="preserve">в </w:t>
      </w:r>
      <w:r w:rsidRPr="00C9286A">
        <w:rPr>
          <w:rFonts w:ascii="Times New Roman" w:hAnsi="Times New Roman" w:cs="Times New Roman"/>
          <w:b/>
          <w:bCs/>
        </w:rPr>
        <w:t>11</w:t>
      </w:r>
      <w:r w:rsidRPr="00C9286A">
        <w:rPr>
          <w:rFonts w:ascii="Times New Roman" w:hAnsi="Times New Roman" w:cs="Times New Roman"/>
          <w:b/>
        </w:rPr>
        <w:t xml:space="preserve"> </w:t>
      </w:r>
      <w:r w:rsidRPr="00C9286A">
        <w:rPr>
          <w:rFonts w:ascii="Times New Roman" w:hAnsi="Times New Roman" w:cs="Times New Roman"/>
        </w:rPr>
        <w:t xml:space="preserve">организациях </w:t>
      </w:r>
      <w:r w:rsidRPr="00C9286A">
        <w:rPr>
          <w:rFonts w:ascii="Times New Roman" w:hAnsi="Times New Roman" w:cs="Times New Roman"/>
          <w:sz w:val="22"/>
          <w:szCs w:val="22"/>
        </w:rPr>
        <w:t>(</w:t>
      </w:r>
      <w:r w:rsidRPr="00C9286A">
        <w:rPr>
          <w:rFonts w:ascii="Times New Roman" w:hAnsi="Times New Roman" w:cs="Times New Roman"/>
          <w:b/>
        </w:rPr>
        <w:t xml:space="preserve">МОУ Могойтуйская СОШ №2 имени Ю.Б. Шагдарова,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Pr="00C9286A">
        <w:rPr>
          <w:rFonts w:ascii="Times New Roman" w:hAnsi="Times New Roman" w:cs="Times New Roman"/>
          <w:b/>
          <w:sz w:val="22"/>
          <w:szCs w:val="22"/>
        </w:rPr>
        <w:t xml:space="preserve">МАДОУ Могойтуйский детский сад "Буратино", </w:t>
      </w:r>
      <w:r w:rsidRPr="00C9286A">
        <w:rPr>
          <w:rFonts w:ascii="Times New Roman" w:hAnsi="Times New Roman" w:cs="Times New Roman"/>
          <w:b/>
        </w:rPr>
        <w:t>МАДОУ Могойтуйский детский сад "Дюймовочка", МБУ ДО Могойтуйская районная детско-юношеская спортивная школа, МДОУ Нуринский детский сад "Одуванчик", МДОУ Боржигантайский детский сад "Василёк"</w:t>
      </w:r>
      <w:r w:rsidRPr="00C9286A">
        <w:rPr>
          <w:rFonts w:ascii="Times New Roman" w:hAnsi="Times New Roman" w:cs="Times New Roman"/>
          <w:b/>
          <w:bCs/>
          <w:sz w:val="22"/>
          <w:szCs w:val="22"/>
        </w:rPr>
        <w:t>)</w:t>
      </w:r>
      <w:r w:rsidRPr="00C9286A">
        <w:rPr>
          <w:rFonts w:ascii="Times New Roman" w:hAnsi="Times New Roman" w:cs="Times New Roman"/>
        </w:rPr>
        <w:t xml:space="preserve">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r w:rsidR="00096C5B" w:rsidRPr="00C9286A">
        <w:rPr>
          <w:rFonts w:ascii="Times New Roman" w:hAnsi="Times New Roman" w:cs="Times New Roman"/>
        </w:rPr>
        <w:t>;</w:t>
      </w:r>
    </w:p>
    <w:p w:rsidR="00C9286A" w:rsidRPr="00C9286A" w:rsidRDefault="00C9286A" w:rsidP="00C9286A">
      <w:pPr>
        <w:pStyle w:val="af9"/>
        <w:numPr>
          <w:ilvl w:val="0"/>
          <w:numId w:val="13"/>
        </w:numPr>
        <w:spacing w:line="240" w:lineRule="auto"/>
        <w:ind w:left="714" w:hanging="357"/>
        <w:jc w:val="both"/>
        <w:rPr>
          <w:rFonts w:ascii="Times New Roman" w:hAnsi="Times New Roman" w:cs="Times New Roman"/>
        </w:rPr>
      </w:pPr>
      <w:r w:rsidRPr="00C9286A">
        <w:rPr>
          <w:rFonts w:ascii="Times New Roman" w:hAnsi="Times New Roman" w:cs="Times New Roman"/>
        </w:rPr>
        <w:t>от 1% до 53%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096C5B" w:rsidRPr="00096C5B" w:rsidRDefault="00096C5B" w:rsidP="00C9286A">
      <w:pPr>
        <w:pStyle w:val="af9"/>
        <w:spacing w:line="240" w:lineRule="auto"/>
        <w:ind w:left="714"/>
        <w:jc w:val="both"/>
        <w:rPr>
          <w:rFonts w:ascii="Times New Roman" w:hAnsi="Times New Roman" w:cs="Times New Roman"/>
        </w:rPr>
      </w:pPr>
    </w:p>
    <w:p w:rsidR="00857AB9" w:rsidRDefault="00857AB9" w:rsidP="00857AB9">
      <w:pPr>
        <w:jc w:val="both"/>
        <w:rPr>
          <w:b/>
          <w:color w:val="000000"/>
        </w:rPr>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Pr>
          <w:b/>
          <w:color w:val="000000"/>
          <w:sz w:val="22"/>
          <w:szCs w:val="22"/>
        </w:rPr>
        <w:t xml:space="preserve"> </w:t>
      </w:r>
      <w:r>
        <w:rPr>
          <w:b/>
          <w:color w:val="000000"/>
        </w:rPr>
        <w:t xml:space="preserve">МАОУ Догойская СОШ имени Даширабдана Батожабая, МАДОУ Хилинский детский сад  "Малышок", </w:t>
      </w:r>
      <w:r>
        <w:rPr>
          <w:b/>
          <w:color w:val="000000"/>
          <w:sz w:val="22"/>
          <w:szCs w:val="22"/>
        </w:rPr>
        <w:t xml:space="preserve">МАДОУ Могойтуйский детский сад "Буратино", </w:t>
      </w:r>
      <w:r>
        <w:rPr>
          <w:b/>
          <w:color w:val="000000"/>
        </w:rPr>
        <w:t>МБУ ДО Могойтуйская районная детско-юношеская спортивная школа, МУ ДО Детская школа искусств Детская школа искусств» им. Народного артиста СССР Л.Л.Линховоина.</w:t>
      </w:r>
    </w:p>
    <w:p w:rsidR="00857AB9" w:rsidRDefault="00857AB9" w:rsidP="00857AB9">
      <w:pPr>
        <w:jc w:val="both"/>
        <w:rPr>
          <w:b/>
          <w:color w:val="000000"/>
        </w:rPr>
      </w:pPr>
    </w:p>
    <w:p w:rsidR="00857AB9" w:rsidRDefault="00857AB9" w:rsidP="00857AB9">
      <w:pPr>
        <w:jc w:val="both"/>
        <w:rPr>
          <w:color w:val="000000"/>
        </w:rPr>
      </w:pPr>
      <w:r>
        <w:lastRenderedPageBreak/>
        <w:t xml:space="preserve">Организация-оператор указывает на нарушение </w:t>
      </w:r>
      <w:r>
        <w:rPr>
          <w:b/>
          <w:color w:val="000000"/>
        </w:rPr>
        <w:t>МДОУ Нуринский детский сад "Одуванчик", МДОУ Боржигантайский детский сад "Василёк"</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color w:val="000000"/>
        </w:rPr>
        <w:t>.</w:t>
      </w:r>
    </w:p>
    <w:p w:rsidR="00857AB9" w:rsidRDefault="00857AB9" w:rsidP="00857AB9">
      <w:pPr>
        <w:jc w:val="both"/>
        <w:rPr>
          <w:b/>
          <w:color w:val="000000"/>
        </w:rPr>
      </w:pPr>
    </w:p>
    <w:p w:rsidR="00D347B4" w:rsidRPr="009B6D62" w:rsidRDefault="00D347B4" w:rsidP="00A5393B">
      <w:pPr>
        <w:pStyle w:val="af9"/>
        <w:numPr>
          <w:ilvl w:val="0"/>
          <w:numId w:val="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857AB9" w:rsidRDefault="00857AB9" w:rsidP="00857AB9">
      <w:pPr>
        <w:spacing w:after="120"/>
        <w:jc w:val="both"/>
      </w:pPr>
      <w:r w:rsidRPr="00857AB9">
        <w:rPr>
          <w:bCs/>
        </w:rPr>
        <w:t xml:space="preserve">7 </w:t>
      </w:r>
      <w:r w:rsidRPr="00857AB9">
        <w:rPr>
          <w:bCs/>
          <w:sz w:val="22"/>
          <w:szCs w:val="22"/>
        </w:rPr>
        <w:t>организаций (</w:t>
      </w:r>
      <w:r w:rsidRPr="00857AB9">
        <w:rPr>
          <w:b/>
          <w:sz w:val="22"/>
          <w:szCs w:val="22"/>
        </w:rPr>
        <w:t>МАОУ Кусочинская СОШ, МДОУ Могойтуйский детский сад "Тополёк", 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Pr="00857AB9">
        <w:rPr>
          <w:bCs/>
          <w:sz w:val="22"/>
          <w:szCs w:val="22"/>
        </w:rPr>
        <w:t>)</w:t>
      </w:r>
      <w:r w:rsidRPr="00857AB9">
        <w:rPr>
          <w:bCs/>
        </w:rPr>
        <w:t xml:space="preserve"> из 15 не имеют условий</w:t>
      </w:r>
      <w:r>
        <w:rPr>
          <w:rStyle w:val="afe"/>
          <w:rFonts w:eastAsiaTheme="majorEastAsia"/>
        </w:rPr>
        <w:footnoteReference w:id="8"/>
      </w:r>
      <w:r>
        <w:t>, обеспечивающих доступность для инвалидов помещений организации и прилегающей к ней территории, остальные – по 1-4 условия.</w:t>
      </w:r>
    </w:p>
    <w:p w:rsidR="00857AB9" w:rsidRPr="00857AB9" w:rsidRDefault="00857AB9" w:rsidP="00857AB9">
      <w:pPr>
        <w:spacing w:after="120"/>
        <w:jc w:val="both"/>
      </w:pPr>
      <w:r>
        <w:t>Организация-оператор отмечает отсутствие в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857AB9">
        <w:rPr>
          <w:rFonts w:eastAsiaTheme="minorHAnsi"/>
        </w:rPr>
        <w:t xml:space="preserve"> </w:t>
      </w:r>
    </w:p>
    <w:p w:rsidR="00857AB9" w:rsidRDefault="00857AB9" w:rsidP="00857AB9">
      <w:pPr>
        <w:spacing w:after="120"/>
        <w:jc w:val="both"/>
      </w:pPr>
      <w:r w:rsidRPr="00857AB9">
        <w:rPr>
          <w:b/>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МДОУ Цаган-Челутайский детский сад "Солнышко", </w:t>
      </w:r>
      <w:r w:rsidRPr="00857AB9">
        <w:rPr>
          <w:b/>
          <w:sz w:val="22"/>
          <w:szCs w:val="22"/>
        </w:rPr>
        <w:t xml:space="preserve">МАДОУ Могойтуйский детский сад "Буратино", МДОУ Могойтуйский детский сад "Тополёк", </w:t>
      </w:r>
      <w:r w:rsidRPr="00857AB9">
        <w:rPr>
          <w:b/>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Pr="00857AB9">
        <w:rPr>
          <w:bCs/>
        </w:rPr>
        <w:t xml:space="preserve"> имеют </w:t>
      </w:r>
      <w:r>
        <w:t>в наличии по 1-3 условия</w:t>
      </w:r>
      <w:r>
        <w:rPr>
          <w:rStyle w:val="afe"/>
          <w:rFonts w:eastAsiaTheme="majorEastAsia"/>
        </w:rPr>
        <w:footnoteReference w:id="9"/>
      </w:r>
      <w:r>
        <w:t xml:space="preserve">, позволяющим инвалидам получать услуги наравне с другими. </w:t>
      </w:r>
    </w:p>
    <w:p w:rsidR="00857AB9" w:rsidRPr="00857AB9" w:rsidRDefault="00857AB9" w:rsidP="00857AB9">
      <w:pPr>
        <w:rPr>
          <w:rFonts w:eastAsiaTheme="minorHAnsi"/>
        </w:rPr>
      </w:pPr>
      <w:r w:rsidRPr="00857AB9">
        <w:rPr>
          <w:b/>
          <w:color w:val="000000"/>
          <w:sz w:val="22"/>
          <w:szCs w:val="22"/>
        </w:rPr>
        <w:t xml:space="preserve">МАДОУ Хилинский детский сад "Малышок" </w:t>
      </w:r>
      <w:r w:rsidRPr="00857AB9">
        <w:rPr>
          <w:color w:val="000000"/>
        </w:rPr>
        <w:t>не</w:t>
      </w:r>
      <w:r w:rsidRPr="00857AB9">
        <w:rPr>
          <w:b/>
          <w:color w:val="000000"/>
          <w:sz w:val="22"/>
          <w:szCs w:val="22"/>
        </w:rPr>
        <w:t xml:space="preserve"> </w:t>
      </w:r>
      <w:r w:rsidRPr="00857AB9">
        <w:rPr>
          <w:bCs/>
        </w:rPr>
        <w:t xml:space="preserve">имеет </w:t>
      </w:r>
      <w:r>
        <w:t>в наличии условий, позволяющим инвалидам получать услуги наравне с другими.</w:t>
      </w:r>
      <w:r w:rsidRPr="00857AB9">
        <w:rPr>
          <w:rFonts w:eastAsiaTheme="minorHAnsi"/>
        </w:rPr>
        <w:t xml:space="preserve"> </w:t>
      </w:r>
    </w:p>
    <w:p w:rsidR="00857AB9" w:rsidRDefault="00857AB9" w:rsidP="00857AB9">
      <w:pPr>
        <w:pStyle w:val="Default"/>
        <w:jc w:val="both"/>
        <w:rPr>
          <w:color w:val="auto"/>
          <w:sz w:val="23"/>
          <w:szCs w:val="23"/>
        </w:rPr>
      </w:pPr>
    </w:p>
    <w:p w:rsidR="00857AB9" w:rsidRDefault="00857AB9" w:rsidP="00857AB9">
      <w:pPr>
        <w:pStyle w:val="Default"/>
        <w:jc w:val="both"/>
        <w:rPr>
          <w:color w:val="auto"/>
          <w:sz w:val="23"/>
          <w:szCs w:val="23"/>
        </w:rPr>
      </w:pPr>
      <w:r>
        <w:rPr>
          <w:color w:val="auto"/>
          <w:sz w:val="23"/>
          <w:szCs w:val="23"/>
        </w:rPr>
        <w:lastRenderedPageBreak/>
        <w:t xml:space="preserve">В </w:t>
      </w:r>
      <w:r>
        <w:rPr>
          <w:b/>
        </w:rPr>
        <w:t xml:space="preserve">МАДОУ Ага-Хангильский детский сад "Солнышко", МАДОУ Хилинский детский сад  "Малышок", МДОУ Цаган-Челутайский детский сад "Солнышко", </w:t>
      </w:r>
      <w:r>
        <w:rPr>
          <w:b/>
          <w:sz w:val="22"/>
          <w:szCs w:val="22"/>
        </w:rPr>
        <w:t xml:space="preserve">МАДОУ Могойтуйский детский сад "Буратино", МДОУ Могойтуйский детский сад "Тополёк", </w:t>
      </w:r>
      <w:r>
        <w:rPr>
          <w:b/>
        </w:rPr>
        <w:t>МАДОУ Могойтуйский детский сад "Дюймовочка", МБУ ДО Могойтуйская районная детско-юношеская спортивная школа, МДОУ Нуринский детский сад "Одуванчик", МДОУ Боржигантайский детский сад "Василёк"</w:t>
      </w:r>
      <w:r>
        <w:rPr>
          <w:color w:val="auto"/>
          <w:sz w:val="23"/>
          <w:szCs w:val="23"/>
        </w:rPr>
        <w:t xml:space="preserve"> не предусмотрены адаптированные образовательные программы или отсутствуют обучающиеся с ОВЗ.</w:t>
      </w:r>
    </w:p>
    <w:p w:rsidR="00857AB9" w:rsidRDefault="00857AB9" w:rsidP="00857AB9">
      <w:pPr>
        <w:pStyle w:val="Default"/>
        <w:rPr>
          <w:color w:val="000000" w:themeColor="text1"/>
        </w:rPr>
      </w:pPr>
    </w:p>
    <w:p w:rsidR="00857AB9" w:rsidRDefault="00857AB9" w:rsidP="00857AB9">
      <w:pPr>
        <w:jc w:val="both"/>
      </w:pPr>
      <w:r>
        <w:t xml:space="preserve">Организация-оператор отмечает отсутствие в организациях </w:t>
      </w:r>
      <w:r>
        <w:rPr>
          <w:color w:val="000000"/>
        </w:rPr>
        <w:t xml:space="preserve">возможности предоставления инвалидам по слуху (слуху и зрению) услуг сурдопереводчика (тифлосурдопереводчика), </w:t>
      </w:r>
      <w:r>
        <w:t>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0"/>
      </w:r>
      <w:r>
        <w:t>.</w:t>
      </w:r>
    </w:p>
    <w:p w:rsidR="00096C5B" w:rsidRDefault="00096C5B" w:rsidP="00096C5B">
      <w:pPr>
        <w:jc w:val="both"/>
        <w:rPr>
          <w:b/>
          <w:bCs/>
        </w:rPr>
      </w:pPr>
    </w:p>
    <w:p w:rsidR="00857AB9" w:rsidRDefault="00857AB9" w:rsidP="00857AB9">
      <w:pPr>
        <w:jc w:val="both"/>
        <w:rPr>
          <w:bCs/>
        </w:rPr>
      </w:pPr>
      <w:r>
        <w:rPr>
          <w:b/>
          <w:bCs/>
        </w:rPr>
        <w:t>От 14% до 50%</w:t>
      </w:r>
      <w:r>
        <w:t xml:space="preserve"> получателей услуг-инвалидов </w:t>
      </w:r>
      <w:r>
        <w:rPr>
          <w:bCs/>
        </w:rPr>
        <w:t>не удовлетворены доступностью услуг для инвалидов.</w:t>
      </w:r>
    </w:p>
    <w:p w:rsidR="00AA3D18" w:rsidRDefault="00AA3D18" w:rsidP="00AA3D18">
      <w:pPr>
        <w:jc w:val="both"/>
        <w:rPr>
          <w:color w:val="000000"/>
        </w:rPr>
      </w:pPr>
    </w:p>
    <w:p w:rsidR="00AA3D18" w:rsidRDefault="00AA3D18" w:rsidP="00A5393B">
      <w:pPr>
        <w:pStyle w:val="af9"/>
        <w:numPr>
          <w:ilvl w:val="0"/>
          <w:numId w:val="4"/>
        </w:numPr>
        <w:spacing w:line="240" w:lineRule="auto"/>
        <w:jc w:val="both"/>
        <w:rPr>
          <w:rFonts w:ascii="Times New Roman" w:hAnsi="Times New Roman" w:cs="Times New Roman"/>
        </w:rPr>
      </w:pPr>
      <w:r w:rsidRPr="0039500E">
        <w:rPr>
          <w:rFonts w:ascii="Times New Roman" w:hAnsi="Times New Roman" w:cs="Times New Roman"/>
        </w:rPr>
        <w:t>по критерию «Доброжелательность, вежливость работников организации»:</w:t>
      </w:r>
    </w:p>
    <w:p w:rsidR="00857AB9" w:rsidRDefault="00857AB9" w:rsidP="00857AB9">
      <w:pPr>
        <w:jc w:val="both"/>
      </w:pPr>
      <w:r w:rsidRPr="00857AB9">
        <w:rPr>
          <w:b/>
        </w:rPr>
        <w:t>11-20%</w:t>
      </w:r>
      <w:r w:rsidRPr="00857AB9">
        <w:t xml:space="preserve"> получателей услуг </w:t>
      </w:r>
      <w:r w:rsidRPr="00857AB9">
        <w:rPr>
          <w:b/>
        </w:rPr>
        <w:t>МОУ Хилинская СОШ и МАОУ Догойская СОШ имени Даширабдана Батожабая</w:t>
      </w:r>
      <w:r w:rsidRPr="00857AB9">
        <w:rPr>
          <w:b/>
          <w:sz w:val="22"/>
          <w:szCs w:val="22"/>
        </w:rPr>
        <w:t xml:space="preserve"> </w:t>
      </w:r>
      <w:r w:rsidRPr="00857AB9">
        <w:t>не</w:t>
      </w:r>
      <w:r w:rsidRPr="00857AB9">
        <w:rPr>
          <w:b/>
          <w:sz w:val="22"/>
          <w:szCs w:val="22"/>
        </w:rPr>
        <w:t xml:space="preserve"> </w:t>
      </w:r>
      <w:r>
        <w:t xml:space="preserve">удовлетворены условиями оказания услуг, </w:t>
      </w:r>
      <w:r w:rsidRPr="00857AB9">
        <w:t>организационными условиями предоставления услуг, готовы рекомендовать организацию родственникам и знакомым.</w:t>
      </w:r>
    </w:p>
    <w:p w:rsidR="00857AB9" w:rsidRDefault="00857AB9" w:rsidP="00857AB9">
      <w:pPr>
        <w:jc w:val="both"/>
        <w:rPr>
          <w:b/>
          <w:bCs/>
        </w:rPr>
      </w:pPr>
    </w:p>
    <w:p w:rsidR="00857AB9" w:rsidRDefault="00857AB9" w:rsidP="00857AB9">
      <w:pPr>
        <w:jc w:val="both"/>
      </w:pPr>
      <w:r w:rsidRPr="00857AB9">
        <w:rPr>
          <w:b/>
          <w:bCs/>
        </w:rPr>
        <w:t>От 6% до 50%</w:t>
      </w:r>
      <w:r>
        <w:t xml:space="preserve"> потребителей услуг </w:t>
      </w:r>
      <w:r w:rsidRPr="00857AB9">
        <w:rPr>
          <w:bCs/>
        </w:rPr>
        <w:t>неудовлетворенны</w:t>
      </w:r>
      <w:r>
        <w:t xml:space="preserve"> доброжелательностью, вежливостью работников организации социальной сферы </w:t>
      </w:r>
      <w:r w:rsidRPr="00857AB9">
        <w:rPr>
          <w:color w:val="000000" w:themeColor="text1"/>
        </w:rPr>
        <w:t>при использовании дистанционных форм взаимодействия</w:t>
      </w:r>
      <w:r>
        <w:t>.</w:t>
      </w:r>
    </w:p>
    <w:p w:rsidR="008D311C" w:rsidRDefault="008D311C" w:rsidP="008D311C">
      <w:pPr>
        <w:jc w:val="both"/>
      </w:pP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346A39" w:rsidRDefault="00346A39" w:rsidP="00346A39">
      <w:pPr>
        <w:jc w:val="both"/>
      </w:pPr>
      <w:r>
        <w:t xml:space="preserve">Итоговое значение оценки качества услуг по организациям муниципального района «Могойтуйский район» составило </w:t>
      </w:r>
      <w:r>
        <w:rPr>
          <w:b/>
        </w:rPr>
        <w:t xml:space="preserve">83 </w:t>
      </w:r>
      <w:r>
        <w:t>балла при 100 возможных.</w:t>
      </w:r>
    </w:p>
    <w:p w:rsidR="00346A39" w:rsidRDefault="00346A39" w:rsidP="00346A39">
      <w:pPr>
        <w:jc w:val="both"/>
      </w:pPr>
    </w:p>
    <w:p w:rsidR="00346A39" w:rsidRDefault="00346A39" w:rsidP="00346A39">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2023 году:</w:t>
      </w:r>
    </w:p>
    <w:p w:rsidR="00346A39" w:rsidRDefault="00346A39" w:rsidP="00346A39">
      <w:pPr>
        <w:jc w:val="both"/>
        <w:rPr>
          <w:color w:val="C00000"/>
        </w:rPr>
      </w:pPr>
    </w:p>
    <w:p w:rsidR="00346A39" w:rsidRDefault="00346A39" w:rsidP="00346A39">
      <w:pPr>
        <w:jc w:val="center"/>
        <w:rPr>
          <w:color w:val="C00000"/>
        </w:rPr>
      </w:pPr>
      <w:r>
        <w:rPr>
          <w:noProof/>
          <w:color w:val="C00000"/>
        </w:rPr>
        <w:lastRenderedPageBreak/>
        <w:drawing>
          <wp:inline distT="0" distB="0" distL="0" distR="0">
            <wp:extent cx="5231765" cy="6774815"/>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46A39" w:rsidRDefault="00346A39" w:rsidP="00346A39">
      <w:pPr>
        <w:jc w:val="both"/>
        <w:rPr>
          <w:color w:val="C00000"/>
        </w:rPr>
      </w:pPr>
    </w:p>
    <w:p w:rsidR="00346A39" w:rsidRDefault="00346A39" w:rsidP="00346A39">
      <w:pPr>
        <w:jc w:val="both"/>
        <w:rPr>
          <w:b/>
          <w:bCs/>
          <w:sz w:val="22"/>
          <w:szCs w:val="22"/>
        </w:rPr>
      </w:pPr>
      <w:r>
        <w:t xml:space="preserve">Наибольшее итоговое количество баллов получили </w:t>
      </w:r>
      <w:r>
        <w:rPr>
          <w:b/>
        </w:rPr>
        <w:t>МДОУ Цаган-Челутайский детский сад "Солнышко"</w:t>
      </w:r>
      <w:r>
        <w:rPr>
          <w:b/>
          <w:bCs/>
          <w:sz w:val="22"/>
          <w:szCs w:val="22"/>
        </w:rPr>
        <w:t>,</w:t>
      </w:r>
      <w:r>
        <w:rPr>
          <w:b/>
          <w:bCs/>
        </w:rPr>
        <w:t xml:space="preserve"> </w:t>
      </w:r>
      <w:r>
        <w:t xml:space="preserve">наименьшее - </w:t>
      </w:r>
      <w:r>
        <w:rPr>
          <w:b/>
        </w:rPr>
        <w:t>МДОУ Боржигантайский детский сад "Василёк"</w:t>
      </w:r>
      <w:r>
        <w:rPr>
          <w:b/>
          <w:bCs/>
          <w:sz w:val="22"/>
          <w:szCs w:val="22"/>
        </w:rPr>
        <w:t>.</w:t>
      </w:r>
    </w:p>
    <w:p w:rsidR="00346A39" w:rsidRDefault="00346A39" w:rsidP="00346A39">
      <w:pPr>
        <w:jc w:val="both"/>
      </w:pPr>
    </w:p>
    <w:p w:rsidR="00346A39" w:rsidRDefault="00346A39" w:rsidP="00346A39">
      <w:pPr>
        <w:jc w:val="both"/>
      </w:pPr>
      <w: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346A39" w:rsidRDefault="00346A39" w:rsidP="00346A39">
      <w:pPr>
        <w:jc w:val="both"/>
        <w:rPr>
          <w:color w:val="C00000"/>
        </w:rPr>
      </w:pPr>
    </w:p>
    <w:p w:rsidR="00346A39" w:rsidRDefault="00346A39" w:rsidP="00346A39">
      <w:pPr>
        <w:ind w:firstLine="709"/>
        <w:rPr>
          <w:color w:val="C00000"/>
        </w:rPr>
      </w:pPr>
      <w:r>
        <w:rPr>
          <w:noProof/>
          <w:color w:val="C00000"/>
        </w:rPr>
        <w:lastRenderedPageBreak/>
        <w:drawing>
          <wp:inline distT="0" distB="0" distL="0" distR="0">
            <wp:extent cx="5764530" cy="9040495"/>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D311C" w:rsidRDefault="008D311C" w:rsidP="008D311C">
      <w:pPr>
        <w:jc w:val="both"/>
      </w:pPr>
    </w:p>
    <w:p w:rsidR="00BE0669" w:rsidRDefault="00BE0669" w:rsidP="00BE0669">
      <w:pPr>
        <w:jc w:val="both"/>
        <w:rPr>
          <w:b/>
          <w:color w:val="000000"/>
        </w:rPr>
      </w:pPr>
      <w:r>
        <w:t xml:space="preserve">Организация-оператор отмечает несоответствие информационных ресурсов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следующими организациями:</w:t>
      </w:r>
      <w:r>
        <w:rPr>
          <w:b/>
          <w:color w:val="000000"/>
          <w:sz w:val="22"/>
          <w:szCs w:val="22"/>
        </w:rPr>
        <w:t xml:space="preserve"> </w:t>
      </w:r>
      <w:r>
        <w:rPr>
          <w:b/>
          <w:color w:val="000000"/>
        </w:rPr>
        <w:t xml:space="preserve">МАОУ Догойская СОШ имени Даширабдана Батожабая, МАДОУ Хилинский детский сад  "Малышок", </w:t>
      </w:r>
      <w:r>
        <w:rPr>
          <w:b/>
          <w:color w:val="000000"/>
          <w:sz w:val="22"/>
          <w:szCs w:val="22"/>
        </w:rPr>
        <w:t xml:space="preserve">МАДОУ Могойтуйский детский сад "Буратино", </w:t>
      </w:r>
      <w:r>
        <w:rPr>
          <w:b/>
          <w:color w:val="000000"/>
        </w:rPr>
        <w:t>МБУ ДО Могойтуйская районная детско-юношеская спортивная школа, МУ ДО Детская школа искусств Детская школа искусств» им. Народного артиста СССР Л.Л.Линховоина.</w:t>
      </w:r>
    </w:p>
    <w:p w:rsidR="00BE0669" w:rsidRDefault="00BE0669" w:rsidP="00BE0669">
      <w:pPr>
        <w:jc w:val="both"/>
        <w:rPr>
          <w:b/>
          <w:color w:val="000000"/>
        </w:rPr>
      </w:pPr>
    </w:p>
    <w:p w:rsidR="00BE0669" w:rsidRDefault="00BE0669" w:rsidP="00BE0669">
      <w:pPr>
        <w:jc w:val="both"/>
        <w:rPr>
          <w:b/>
          <w:color w:val="000000"/>
        </w:rPr>
      </w:pPr>
      <w:r>
        <w:t xml:space="preserve">Организация-оператор указывает на нарушение </w:t>
      </w:r>
      <w:r>
        <w:rPr>
          <w:b/>
          <w:color w:val="000000"/>
        </w:rPr>
        <w:t>МДОУ Нуринский детский сад "Одуванчик", МДОУ Боржигантайский детский сад "Василёк"</w:t>
      </w:r>
      <w:r>
        <w:t xml:space="preserve"> требований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приказа Федеральной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Pr>
          <w:color w:val="000000"/>
        </w:rPr>
        <w:t>.</w:t>
      </w:r>
    </w:p>
    <w:p w:rsidR="00BE0669" w:rsidRDefault="00BE0669" w:rsidP="00BE0669">
      <w:pPr>
        <w:jc w:val="both"/>
        <w:rPr>
          <w:bCs/>
        </w:rPr>
      </w:pPr>
    </w:p>
    <w:p w:rsidR="00BE0669" w:rsidRDefault="00BE0669" w:rsidP="00BE0669">
      <w:pPr>
        <w:jc w:val="both"/>
      </w:pPr>
      <w:r>
        <w:rPr>
          <w:bCs/>
        </w:rPr>
        <w:t xml:space="preserve">В </w:t>
      </w:r>
      <w:r>
        <w:rPr>
          <w:b/>
          <w:bCs/>
        </w:rPr>
        <w:t>11</w:t>
      </w:r>
      <w:r>
        <w:rPr>
          <w:b/>
        </w:rPr>
        <w:t xml:space="preserve"> </w:t>
      </w:r>
      <w:r>
        <w:t xml:space="preserve">организациях </w:t>
      </w:r>
      <w:r>
        <w:rPr>
          <w:sz w:val="22"/>
          <w:szCs w:val="22"/>
        </w:rPr>
        <w:t>(</w:t>
      </w:r>
      <w:r>
        <w:rPr>
          <w:b/>
          <w:color w:val="000000"/>
        </w:rPr>
        <w:t xml:space="preserve">МОУ Могойтуйская СОШ №2 имени Ю.Б. Шагдарова,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Pr>
          <w:b/>
          <w:color w:val="000000"/>
          <w:sz w:val="22"/>
          <w:szCs w:val="22"/>
        </w:rPr>
        <w:t xml:space="preserve">МАДОУ Могойтуйский детский сад "Буратино", </w:t>
      </w:r>
      <w:r>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МДОУ Боржигантайский детский сад "Василёк"</w:t>
      </w:r>
      <w:r>
        <w:rPr>
          <w:b/>
          <w:bCs/>
          <w:sz w:val="22"/>
          <w:szCs w:val="22"/>
        </w:rPr>
        <w:t>)</w:t>
      </w:r>
      <w:r>
        <w:t xml:space="preserve">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BE0669" w:rsidRDefault="00BE0669" w:rsidP="00BE0669">
      <w:pPr>
        <w:jc w:val="both"/>
        <w:rPr>
          <w:color w:val="000000"/>
          <w:sz w:val="22"/>
          <w:szCs w:val="22"/>
        </w:rPr>
      </w:pPr>
    </w:p>
    <w:p w:rsidR="00BE0669" w:rsidRDefault="00BE0669" w:rsidP="00BE0669">
      <w:pPr>
        <w:jc w:val="both"/>
        <w:rPr>
          <w:color w:val="000000"/>
        </w:rPr>
      </w:pPr>
      <w:r>
        <w:rPr>
          <w:color w:val="000000"/>
          <w:sz w:val="22"/>
          <w:szCs w:val="22"/>
        </w:rPr>
        <w:t>Организация-оператор указывает на недостаточность способов</w:t>
      </w:r>
      <w:r>
        <w:rPr>
          <w:b/>
          <w:color w:val="000000"/>
          <w:sz w:val="22"/>
          <w:szCs w:val="22"/>
        </w:rPr>
        <w:t xml:space="preserve"> </w:t>
      </w:r>
      <w:r>
        <w:t>дистанционной обратной связи и взаимодействия</w:t>
      </w:r>
      <w:r>
        <w:rPr>
          <w:b/>
          <w:color w:val="000000"/>
          <w:sz w:val="22"/>
          <w:szCs w:val="22"/>
        </w:rPr>
        <w:t xml:space="preserve"> в </w:t>
      </w:r>
      <w:r>
        <w:rPr>
          <w:b/>
          <w:color w:val="000000"/>
        </w:rPr>
        <w:t>МАДОУ Хилинский детский сад  "Малышок", МДОУ Боржигантайский детский сад "Василёк"</w:t>
      </w:r>
      <w:r>
        <w:rPr>
          <w:b/>
          <w:color w:val="000000"/>
          <w:sz w:val="22"/>
          <w:szCs w:val="22"/>
        </w:rPr>
        <w:t>.</w:t>
      </w:r>
    </w:p>
    <w:p w:rsidR="00BE0669" w:rsidRDefault="00BE0669" w:rsidP="00BE0669">
      <w:pPr>
        <w:jc w:val="both"/>
      </w:pPr>
    </w:p>
    <w:p w:rsidR="00BE0669" w:rsidRDefault="00BE0669" w:rsidP="00BE0669">
      <w:pPr>
        <w:jc w:val="both"/>
      </w:pPr>
      <w:r>
        <w:t>От 1% до 53%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BE0669" w:rsidRDefault="00BE0669" w:rsidP="00BE0669">
      <w:pPr>
        <w:spacing w:after="120"/>
        <w:jc w:val="both"/>
        <w:rPr>
          <w:bCs/>
        </w:rPr>
      </w:pPr>
    </w:p>
    <w:p w:rsidR="00BE0669" w:rsidRDefault="00BE0669" w:rsidP="00BE0669">
      <w:pPr>
        <w:spacing w:after="120"/>
        <w:jc w:val="both"/>
      </w:pPr>
      <w:r>
        <w:rPr>
          <w:bCs/>
        </w:rPr>
        <w:t xml:space="preserve">7 </w:t>
      </w:r>
      <w:r>
        <w:rPr>
          <w:bCs/>
          <w:sz w:val="22"/>
          <w:szCs w:val="22"/>
        </w:rPr>
        <w:t>организаций (</w:t>
      </w:r>
      <w:r>
        <w:rPr>
          <w:b/>
          <w:color w:val="000000"/>
          <w:sz w:val="22"/>
          <w:szCs w:val="22"/>
        </w:rPr>
        <w:t xml:space="preserve">МАОУ Кусочинская СОШ, МДОУ Могойтуйский детский сад "Тополёк", 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w:t>
      </w:r>
      <w:r>
        <w:rPr>
          <w:b/>
          <w:color w:val="000000"/>
          <w:sz w:val="22"/>
          <w:szCs w:val="22"/>
        </w:rPr>
        <w:lastRenderedPageBreak/>
        <w:t>искусств» им. Народного артиста СССР Л.Л.Линховоина, МДОУ Боржигантайский детский сад "Василёк"</w:t>
      </w:r>
      <w:r>
        <w:rPr>
          <w:bCs/>
          <w:sz w:val="22"/>
          <w:szCs w:val="22"/>
        </w:rPr>
        <w:t>)</w:t>
      </w:r>
      <w:r>
        <w:rPr>
          <w:bCs/>
        </w:rPr>
        <w:t xml:space="preserve"> из 15 не имеют условий</w:t>
      </w:r>
      <w:r>
        <w:rPr>
          <w:rStyle w:val="afe"/>
          <w:rFonts w:eastAsiaTheme="majorEastAsia"/>
        </w:rPr>
        <w:footnoteReference w:id="11"/>
      </w:r>
      <w:r>
        <w:t>, обеспечивающих доступность для инвалидов помещений организации и прилегающей к ней территории, остальные – по 1-4 условия.</w:t>
      </w:r>
    </w:p>
    <w:p w:rsidR="00BE0669" w:rsidRPr="00BE0669" w:rsidRDefault="00BE0669" w:rsidP="00BE0669">
      <w:pPr>
        <w:spacing w:after="120"/>
        <w:jc w:val="both"/>
      </w:pPr>
      <w:r>
        <w:t>Организация-оператор отмечает отсутствие в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 что не соответствует требованиям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rFonts w:eastAsiaTheme="minorHAnsi"/>
        </w:rPr>
        <w:t xml:space="preserve"> </w:t>
      </w:r>
    </w:p>
    <w:p w:rsidR="00BE0669" w:rsidRPr="00BE0669" w:rsidRDefault="00BE0669" w:rsidP="00BE0669">
      <w:pPr>
        <w:spacing w:after="120"/>
        <w:jc w:val="both"/>
      </w:pPr>
      <w:r>
        <w:rPr>
          <w:b/>
          <w:color w:val="000000"/>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МДОУ Цаган-Челутайский детский сад "Солнышко", </w:t>
      </w:r>
      <w:r>
        <w:rPr>
          <w:b/>
          <w:color w:val="000000"/>
          <w:sz w:val="22"/>
          <w:szCs w:val="22"/>
        </w:rPr>
        <w:t xml:space="preserve">МАДОУ Могойтуйский детский сад "Буратино", МДОУ Могойтуйский детский сад "Тополёк", </w:t>
      </w:r>
      <w:r>
        <w:rPr>
          <w:b/>
          <w:color w:val="000000"/>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Pr>
          <w:bCs/>
        </w:rPr>
        <w:t xml:space="preserve"> имеют </w:t>
      </w:r>
      <w:r>
        <w:t>в наличии по 1-3 условия</w:t>
      </w:r>
      <w:r>
        <w:rPr>
          <w:rStyle w:val="afe"/>
          <w:rFonts w:eastAsiaTheme="majorEastAsia"/>
        </w:rPr>
        <w:footnoteReference w:id="12"/>
      </w:r>
      <w:r>
        <w:t xml:space="preserve">, позволяющим инвалидам получать услуги наравне с другими. </w:t>
      </w:r>
      <w:r>
        <w:rPr>
          <w:b/>
          <w:color w:val="000000"/>
          <w:sz w:val="22"/>
          <w:szCs w:val="22"/>
        </w:rPr>
        <w:t xml:space="preserve">МАДОУ Хилинский детский сад "Малышок" </w:t>
      </w:r>
      <w:r>
        <w:rPr>
          <w:color w:val="000000"/>
        </w:rPr>
        <w:t>не</w:t>
      </w:r>
      <w:r>
        <w:rPr>
          <w:b/>
          <w:color w:val="000000"/>
          <w:sz w:val="22"/>
          <w:szCs w:val="22"/>
        </w:rPr>
        <w:t xml:space="preserve"> </w:t>
      </w:r>
      <w:r>
        <w:rPr>
          <w:bCs/>
        </w:rPr>
        <w:t xml:space="preserve">имеет </w:t>
      </w:r>
      <w:r>
        <w:t>в наличии условий, позволяющим инвалидам получать услуги наравне с другими.</w:t>
      </w:r>
      <w:r>
        <w:rPr>
          <w:rFonts w:eastAsiaTheme="minorHAnsi"/>
        </w:rPr>
        <w:t xml:space="preserve"> </w:t>
      </w:r>
    </w:p>
    <w:p w:rsidR="00BE0669" w:rsidRDefault="00BE0669" w:rsidP="00BE0669">
      <w:pPr>
        <w:pStyle w:val="Default"/>
        <w:jc w:val="both"/>
        <w:rPr>
          <w:color w:val="auto"/>
          <w:sz w:val="23"/>
          <w:szCs w:val="23"/>
        </w:rPr>
      </w:pPr>
      <w:r>
        <w:rPr>
          <w:color w:val="auto"/>
          <w:sz w:val="23"/>
          <w:szCs w:val="23"/>
        </w:rPr>
        <w:t xml:space="preserve">В </w:t>
      </w:r>
      <w:r>
        <w:rPr>
          <w:b/>
        </w:rPr>
        <w:t xml:space="preserve">МАДОУ Ага-Хангильский детский сад "Солнышко", МАДОУ Хилинский детский сад  "Малышок", МДОУ Цаган-Челутайский детский сад "Солнышко", </w:t>
      </w:r>
      <w:r>
        <w:rPr>
          <w:b/>
          <w:sz w:val="22"/>
          <w:szCs w:val="22"/>
        </w:rPr>
        <w:t xml:space="preserve">МАДОУ Могойтуйский детский сад "Буратино", МДОУ Могойтуйский детский сад "Тополёк", </w:t>
      </w:r>
      <w:r>
        <w:rPr>
          <w:b/>
        </w:rPr>
        <w:t>МАДОУ Могойтуйский детский сад "Дюймовочка", МБУ ДО Могойтуйская районная детско-юношеская спортивная школа, МДОУ Нуринский детский сад "Одуванчик", МДОУ Боржигантайский детский сад "Василёк"</w:t>
      </w:r>
      <w:r>
        <w:rPr>
          <w:color w:val="auto"/>
          <w:sz w:val="23"/>
          <w:szCs w:val="23"/>
        </w:rPr>
        <w:t xml:space="preserve"> не предусмотрены адаптированные образовательные программы или отсутствуют обучающиеся с ОВЗ.</w:t>
      </w:r>
    </w:p>
    <w:p w:rsidR="00BE0669" w:rsidRDefault="00BE0669" w:rsidP="00BE0669">
      <w:pPr>
        <w:pStyle w:val="Default"/>
        <w:rPr>
          <w:color w:val="000000" w:themeColor="text1"/>
        </w:rPr>
      </w:pPr>
    </w:p>
    <w:p w:rsidR="00BE0669" w:rsidRDefault="00BE0669" w:rsidP="00BE0669">
      <w:pPr>
        <w:jc w:val="both"/>
      </w:pPr>
      <w:r>
        <w:t xml:space="preserve">Организация-оператор отмечает отсутствие в организациях </w:t>
      </w:r>
      <w:r>
        <w:rPr>
          <w:color w:val="000000"/>
        </w:rPr>
        <w:t xml:space="preserve">возможности предоставления инвалидам по слуху (слуху и зрению) услуг сурдопереводчика (тифлосурдопереводчика), </w:t>
      </w:r>
      <w:r>
        <w:t>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rStyle w:val="afe"/>
          <w:rFonts w:eastAsiaTheme="majorEastAsia"/>
        </w:rPr>
        <w:footnoteReference w:id="13"/>
      </w:r>
      <w:r>
        <w:t>.</w:t>
      </w:r>
    </w:p>
    <w:p w:rsidR="00BE0669" w:rsidRDefault="00BE0669" w:rsidP="00BE0669">
      <w:pPr>
        <w:jc w:val="both"/>
        <w:rPr>
          <w:bCs/>
        </w:rPr>
      </w:pPr>
      <w:r>
        <w:rPr>
          <w:b/>
          <w:bCs/>
        </w:rPr>
        <w:lastRenderedPageBreak/>
        <w:t>От 14% до 50%</w:t>
      </w:r>
      <w:r>
        <w:t xml:space="preserve"> получателей услуг-инвалидов </w:t>
      </w:r>
      <w:r>
        <w:rPr>
          <w:bCs/>
        </w:rPr>
        <w:t>не удовлетворены доступностью услуг для инвалидов.</w:t>
      </w:r>
    </w:p>
    <w:p w:rsidR="00BE0669" w:rsidRDefault="00BE0669" w:rsidP="00BE0669">
      <w:pPr>
        <w:jc w:val="both"/>
        <w:rPr>
          <w:b/>
          <w:color w:val="000000"/>
        </w:rPr>
      </w:pPr>
    </w:p>
    <w:p w:rsidR="00BE0669" w:rsidRDefault="00BE0669" w:rsidP="00BE0669">
      <w:pPr>
        <w:jc w:val="both"/>
      </w:pPr>
      <w:r>
        <w:rPr>
          <w:b/>
          <w:color w:val="000000"/>
        </w:rPr>
        <w:t>11-20%</w:t>
      </w:r>
      <w:r>
        <w:rPr>
          <w:color w:val="000000"/>
        </w:rPr>
        <w:t xml:space="preserve"> получателей услуг </w:t>
      </w:r>
      <w:r>
        <w:rPr>
          <w:b/>
          <w:color w:val="000000"/>
        </w:rPr>
        <w:t>МОУ Хилинская СОШ и МАОУ Догойская СОШ имени Даширабдана Батожабая</w:t>
      </w:r>
      <w:r>
        <w:rPr>
          <w:b/>
          <w:color w:val="000000"/>
          <w:sz w:val="22"/>
          <w:szCs w:val="22"/>
        </w:rPr>
        <w:t xml:space="preserve"> </w:t>
      </w:r>
      <w:r>
        <w:rPr>
          <w:color w:val="000000"/>
        </w:rPr>
        <w:t>не</w:t>
      </w:r>
      <w:r>
        <w:rPr>
          <w:b/>
          <w:color w:val="000000"/>
          <w:sz w:val="22"/>
          <w:szCs w:val="22"/>
        </w:rPr>
        <w:t xml:space="preserve"> </w:t>
      </w:r>
      <w:r>
        <w:t xml:space="preserve">удовлетворены условиями оказания услуг, </w:t>
      </w:r>
      <w:r>
        <w:rPr>
          <w:color w:val="000000"/>
        </w:rPr>
        <w:t>организационными условиями предоставления услуг, готовы рекомендовать организацию родственникам и знакомым.</w:t>
      </w:r>
    </w:p>
    <w:p w:rsidR="00BE0669" w:rsidRDefault="00BE0669" w:rsidP="00BE0669">
      <w:pPr>
        <w:jc w:val="both"/>
        <w:rPr>
          <w:b/>
          <w:bCs/>
        </w:rPr>
      </w:pPr>
    </w:p>
    <w:p w:rsidR="00BE0669" w:rsidRDefault="00BE0669" w:rsidP="00BE0669">
      <w:pPr>
        <w:jc w:val="both"/>
      </w:pPr>
      <w:r>
        <w:rPr>
          <w:b/>
          <w:bCs/>
        </w:rPr>
        <w:t>От 6% до 50%</w:t>
      </w:r>
      <w:r>
        <w:t xml:space="preserve"> потребителей услуг </w:t>
      </w:r>
      <w:r>
        <w:rPr>
          <w:bCs/>
        </w:rPr>
        <w:t>неудовлетворенны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5E2F67" w:rsidRDefault="005E2F67" w:rsidP="005E2F67">
      <w:pPr>
        <w:jc w:val="both"/>
      </w:pPr>
    </w:p>
    <w:p w:rsidR="00AA3D18" w:rsidRDefault="00AA3D18" w:rsidP="005E2F67">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w:t>
      </w:r>
      <w:r w:rsidR="00A16CE0" w:rsidRPr="006C4F8B">
        <w:rPr>
          <w:b/>
        </w:rPr>
        <w:t>м</w:t>
      </w:r>
      <w:r w:rsidR="002D7524">
        <w:rPr>
          <w:b/>
          <w:bCs/>
        </w:rPr>
        <w:t>униципального района «</w:t>
      </w:r>
      <w:r w:rsidR="008B05F8">
        <w:rPr>
          <w:b/>
          <w:bCs/>
        </w:rPr>
        <w:t>Могойтуйский</w:t>
      </w:r>
      <w:r w:rsidR="00D347B4">
        <w:rPr>
          <w:b/>
          <w:bCs/>
        </w:rPr>
        <w:t xml:space="preserve"> </w:t>
      </w:r>
      <w:r w:rsidR="002D7524">
        <w:rPr>
          <w:b/>
          <w:bCs/>
        </w:rPr>
        <w:t>район»</w:t>
      </w:r>
      <w:r>
        <w:rPr>
          <w:b/>
          <w:bCs/>
        </w:rPr>
        <w:t>:</w:t>
      </w:r>
    </w:p>
    <w:p w:rsidR="006C4F8B" w:rsidRDefault="006C4F8B" w:rsidP="00AA3D18">
      <w:pPr>
        <w:jc w:val="both"/>
        <w:rPr>
          <w:b/>
          <w:bCs/>
        </w:rPr>
      </w:pPr>
    </w:p>
    <w:p w:rsidR="00AA3D18" w:rsidRPr="00BE0669" w:rsidRDefault="004365C3" w:rsidP="00A5393B">
      <w:pPr>
        <w:pStyle w:val="af9"/>
        <w:numPr>
          <w:ilvl w:val="0"/>
          <w:numId w:val="5"/>
        </w:numPr>
        <w:spacing w:line="240" w:lineRule="auto"/>
        <w:jc w:val="both"/>
        <w:rPr>
          <w:rFonts w:ascii="Times New Roman" w:hAnsi="Times New Roman" w:cs="Times New Roman"/>
          <w:color w:val="000000" w:themeColor="text1"/>
        </w:rPr>
      </w:pPr>
      <w:r w:rsidRPr="00E73F86">
        <w:rPr>
          <w:rFonts w:ascii="Times New Roman" w:hAnsi="Times New Roman" w:cs="Times New Roman"/>
        </w:rPr>
        <w:t>руководителям</w:t>
      </w:r>
      <w:r w:rsidRPr="00E73F86">
        <w:rPr>
          <w:rFonts w:ascii="Times New Roman" w:hAnsi="Times New Roman" w:cs="Times New Roman"/>
          <w:b/>
        </w:rPr>
        <w:t xml:space="preserve"> </w:t>
      </w:r>
      <w:r w:rsidR="00BE0669" w:rsidRPr="00BE0669">
        <w:rPr>
          <w:rFonts w:ascii="Times New Roman" w:hAnsi="Times New Roman" w:cs="Times New Roman"/>
          <w:b/>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BE0669" w:rsidRPr="00BE0669">
        <w:rPr>
          <w:rFonts w:ascii="Times New Roman" w:hAnsi="Times New Roman" w:cs="Times New Roman"/>
          <w:b/>
          <w:sz w:val="22"/>
          <w:szCs w:val="22"/>
        </w:rPr>
        <w:t xml:space="preserve">МАДОУ Могойтуйский детский сад "Буратино", МДОУ Могойтуйский детский сад "Тополёк", </w:t>
      </w:r>
      <w:r w:rsidR="00BE0669" w:rsidRPr="00BE0669">
        <w:rPr>
          <w:rFonts w:ascii="Times New Roman" w:hAnsi="Times New Roman" w:cs="Times New Roman"/>
          <w:b/>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6C4F8B" w:rsidRPr="00BE0669">
        <w:rPr>
          <w:rFonts w:ascii="Times New Roman" w:hAnsi="Times New Roman" w:cs="Times New Roman"/>
          <w:b/>
          <w:bCs/>
          <w:sz w:val="22"/>
          <w:szCs w:val="22"/>
        </w:rPr>
        <w:t xml:space="preserve"> </w:t>
      </w:r>
      <w:r w:rsidR="00AA3D18" w:rsidRPr="00BE0669">
        <w:rPr>
          <w:rFonts w:ascii="Times New Roman" w:hAnsi="Times New Roman" w:cs="Times New Roman"/>
          <w:bCs/>
        </w:rPr>
        <w:t>привести в соответствие</w:t>
      </w:r>
      <w:r w:rsidR="00F23899" w:rsidRPr="00BE0669">
        <w:rPr>
          <w:rFonts w:ascii="Times New Roman" w:hAnsi="Times New Roman" w:cs="Times New Roman"/>
          <w:bCs/>
        </w:rPr>
        <w:t xml:space="preserve"> </w:t>
      </w:r>
      <w:r w:rsidR="00AA3D18" w:rsidRPr="00BE0669">
        <w:rPr>
          <w:rFonts w:ascii="Times New Roman" w:hAnsi="Times New Roman" w:cs="Times New Roman"/>
        </w:rPr>
        <w:t xml:space="preserve">требованиям </w:t>
      </w:r>
      <w:r w:rsidR="00AA3D18" w:rsidRPr="00BE0669">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C3168D" w:rsidRPr="00BE0669">
        <w:rPr>
          <w:rFonts w:ascii="Times New Roman" w:hAnsi="Times New Roman" w:cs="Times New Roman"/>
        </w:rPr>
        <w:t>приказа Федеральной службы надзора в сфере образования и наук</w:t>
      </w:r>
      <w:r w:rsidR="006C4F8B" w:rsidRPr="00BE0669">
        <w:rPr>
          <w:rFonts w:ascii="Times New Roman" w:hAnsi="Times New Roman" w:cs="Times New Roman"/>
        </w:rPr>
        <w:t>и от 14 августа 2020 г. N 831 «</w:t>
      </w:r>
      <w:r w:rsidR="00C3168D" w:rsidRPr="00BE0669">
        <w:rPr>
          <w:rFonts w:ascii="Times New Roman" w:hAnsi="Times New Roman" w:cs="Times New Roman"/>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AA3D18" w:rsidRPr="00BE0669">
        <w:rPr>
          <w:rFonts w:ascii="Times New Roman" w:hAnsi="Times New Roman" w:cs="Times New Roman"/>
          <w:color w:val="000000" w:themeColor="text1"/>
        </w:rPr>
        <w:t>;</w:t>
      </w:r>
    </w:p>
    <w:p w:rsidR="00AA3D18" w:rsidRPr="00BE0669" w:rsidRDefault="00AA3D18" w:rsidP="00AA3D18">
      <w:pPr>
        <w:pStyle w:val="af9"/>
        <w:jc w:val="both"/>
        <w:rPr>
          <w:rFonts w:ascii="Times New Roman" w:hAnsi="Times New Roman" w:cs="Times New Roman"/>
          <w:color w:val="000000" w:themeColor="text1"/>
        </w:rPr>
      </w:pPr>
    </w:p>
    <w:p w:rsidR="00B136B0" w:rsidRPr="00D3422B" w:rsidRDefault="00A16CE0" w:rsidP="00A5393B">
      <w:pPr>
        <w:pStyle w:val="af9"/>
        <w:numPr>
          <w:ilvl w:val="0"/>
          <w:numId w:val="5"/>
        </w:numPr>
        <w:spacing w:line="240" w:lineRule="auto"/>
        <w:jc w:val="both"/>
        <w:rPr>
          <w:rFonts w:ascii="Times New Roman" w:hAnsi="Times New Roman" w:cs="Times New Roman"/>
          <w:bCs/>
          <w:color w:val="000000" w:themeColor="text1"/>
        </w:rPr>
      </w:pPr>
      <w:r w:rsidRPr="00BE0669">
        <w:rPr>
          <w:rFonts w:ascii="Times New Roman" w:hAnsi="Times New Roman" w:cs="Times New Roman"/>
          <w:color w:val="000000" w:themeColor="text1"/>
        </w:rPr>
        <w:t>учредителям организаций м</w:t>
      </w:r>
      <w:r w:rsidR="002D7524" w:rsidRPr="00BE0669">
        <w:rPr>
          <w:rFonts w:ascii="Times New Roman" w:hAnsi="Times New Roman" w:cs="Times New Roman"/>
          <w:color w:val="000000" w:themeColor="text1"/>
        </w:rPr>
        <w:t>униципального района «</w:t>
      </w:r>
      <w:r w:rsidR="008B05F8" w:rsidRPr="00BE0669">
        <w:rPr>
          <w:rFonts w:ascii="Times New Roman" w:hAnsi="Times New Roman" w:cs="Times New Roman"/>
          <w:color w:val="000000" w:themeColor="text1"/>
        </w:rPr>
        <w:t>Могойтуйский</w:t>
      </w:r>
      <w:r w:rsidR="00D3422B" w:rsidRPr="00BE0669">
        <w:rPr>
          <w:rFonts w:ascii="Times New Roman" w:hAnsi="Times New Roman" w:cs="Times New Roman"/>
          <w:color w:val="000000" w:themeColor="text1"/>
        </w:rPr>
        <w:t xml:space="preserve"> </w:t>
      </w:r>
      <w:r w:rsidR="002D7524" w:rsidRPr="00BE0669">
        <w:rPr>
          <w:rFonts w:ascii="Times New Roman" w:hAnsi="Times New Roman" w:cs="Times New Roman"/>
          <w:color w:val="000000" w:themeColor="text1"/>
        </w:rPr>
        <w:t>район»</w:t>
      </w:r>
      <w:r w:rsidR="005F5916" w:rsidRPr="00BE0669">
        <w:rPr>
          <w:rFonts w:ascii="Times New Roman" w:hAnsi="Times New Roman" w:cs="Times New Roman"/>
          <w:color w:val="000000" w:themeColor="text1"/>
        </w:rPr>
        <w:t xml:space="preserve"> провести проверки соблюдения </w:t>
      </w:r>
      <w:r w:rsidR="00BE0669" w:rsidRPr="00BE0669">
        <w:rPr>
          <w:rFonts w:ascii="Times New Roman" w:hAnsi="Times New Roman" w:cs="Times New Roman"/>
          <w:b/>
        </w:rPr>
        <w:t xml:space="preserve">МОУ Могойтуйская СОШ №2 имени Ю.Б. Шагдарова, МОУ Цугольская СОШ, МОУ Хилинская СОШ, МАОУ Догойская СОШ имени Даширабдана Батожабая, МАОУ Кусочинская СОШ, МАДОУ Ага-Хангильский детский сад "Солнышко", МАДОУ Хилинский детский сад  "Малышок", МДОУ Цаган-Челутайский детский сад "Солнышко", </w:t>
      </w:r>
      <w:r w:rsidR="00BE0669" w:rsidRPr="00BE0669">
        <w:rPr>
          <w:rFonts w:ascii="Times New Roman" w:hAnsi="Times New Roman" w:cs="Times New Roman"/>
          <w:b/>
          <w:sz w:val="22"/>
          <w:szCs w:val="22"/>
        </w:rPr>
        <w:t xml:space="preserve">МАДОУ Могойтуйский детский сад "Буратино", МДОУ Могойтуйский детский сад "Тополёк", </w:t>
      </w:r>
      <w:r w:rsidR="00BE0669" w:rsidRPr="00BE0669">
        <w:rPr>
          <w:rFonts w:ascii="Times New Roman" w:hAnsi="Times New Roman" w:cs="Times New Roman"/>
          <w:b/>
        </w:rPr>
        <w:t>МАДОУ Могойтуйский детский сад "Дюймовочка", МБУ ДО Могойтуйская районная детско-юношеская спортивная школа, МДОУ Нуринский детский сад "Одуванчик", МУ ДО Детская школа искусств Детская школа искусств» им. Народного артиста СССР Л.Л.Линховоина, МДОУ Боржигантайский детский сад "Василёк"</w:t>
      </w:r>
      <w:r w:rsidR="00714915" w:rsidRPr="00BE0669">
        <w:rPr>
          <w:rFonts w:ascii="Times New Roman" w:hAnsi="Times New Roman" w:cs="Times New Roman"/>
          <w:b/>
          <w:sz w:val="22"/>
          <w:szCs w:val="22"/>
        </w:rPr>
        <w:t xml:space="preserve"> </w:t>
      </w:r>
      <w:r w:rsidR="005F5916" w:rsidRPr="00BE0669">
        <w:rPr>
          <w:rFonts w:ascii="Times New Roman" w:hAnsi="Times New Roman" w:cs="Times New Roman"/>
        </w:rPr>
        <w:t xml:space="preserve">требований </w:t>
      </w:r>
      <w:r w:rsidR="005F5916" w:rsidRPr="00BE0669">
        <w:rPr>
          <w:rFonts w:ascii="Times New Roman" w:hAnsi="Times New Roman" w:cs="Times New Roman"/>
          <w:szCs w:val="28"/>
        </w:rPr>
        <w:t xml:space="preserve">статьи 29 Федерального закона «Об образовании </w:t>
      </w:r>
      <w:r w:rsidR="005F5916" w:rsidRPr="00BE0669">
        <w:rPr>
          <w:rFonts w:ascii="Times New Roman" w:hAnsi="Times New Roman" w:cs="Times New Roman"/>
          <w:szCs w:val="28"/>
        </w:rPr>
        <w:lastRenderedPageBreak/>
        <w:t xml:space="preserve">в Российской Федерации», постановления Правительства Российской Федерации от 10 июля 2013 г. № 582, </w:t>
      </w:r>
      <w:r w:rsidR="00C3168D" w:rsidRPr="00BE0669">
        <w:rPr>
          <w:rFonts w:ascii="Times New Roman" w:hAnsi="Times New Roman" w:cs="Times New Roman"/>
        </w:rPr>
        <w:t>приказа Федеральной</w:t>
      </w:r>
      <w:r w:rsidR="00C3168D" w:rsidRPr="00D3422B">
        <w:rPr>
          <w:rFonts w:ascii="Times New Roman" w:hAnsi="Times New Roman" w:cs="Times New Roman"/>
        </w:rPr>
        <w:t xml:space="preserve"> службы надзора в сфере образования и науки от 14 августа 2020 г. N 831 «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5F5916" w:rsidRPr="00D3422B">
        <w:rPr>
          <w:rFonts w:ascii="Times New Roman" w:hAnsi="Times New Roman" w:cs="Times New Roman"/>
        </w:rPr>
        <w:t>, в случае выявления нарушений принять меры в отношении руководителей организаций,</w:t>
      </w:r>
      <w:r w:rsidR="00E73F86" w:rsidRPr="00D3422B">
        <w:rPr>
          <w:rFonts w:ascii="Times New Roman" w:hAnsi="Times New Roman" w:cs="Times New Roman"/>
        </w:rPr>
        <w:t xml:space="preserve"> </w:t>
      </w:r>
      <w:r w:rsidR="00AA3D18" w:rsidRPr="00D3422B">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B136B0" w:rsidRPr="00B136B0" w:rsidRDefault="00B136B0" w:rsidP="00B136B0">
      <w:pPr>
        <w:jc w:val="both"/>
        <w:rPr>
          <w:bCs/>
          <w:color w:val="000000" w:themeColor="text1"/>
        </w:rPr>
      </w:pPr>
    </w:p>
    <w:p w:rsidR="00AA3D18" w:rsidRPr="002B6F24" w:rsidRDefault="002B6F24" w:rsidP="00A5393B">
      <w:pPr>
        <w:pStyle w:val="af9"/>
        <w:numPr>
          <w:ilvl w:val="0"/>
          <w:numId w:val="5"/>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учредителям организаций муниципального района «</w:t>
      </w:r>
      <w:r w:rsidR="008B05F8">
        <w:rPr>
          <w:rFonts w:ascii="Times New Roman" w:hAnsi="Times New Roman" w:cs="Times New Roman"/>
          <w:b/>
          <w:bCs/>
          <w:color w:val="000000" w:themeColor="text1"/>
        </w:rPr>
        <w:t>Могойтуйский</w:t>
      </w:r>
      <w:r w:rsidR="00602455">
        <w:rPr>
          <w:rFonts w:ascii="Times New Roman" w:hAnsi="Times New Roman" w:cs="Times New Roman"/>
          <w:b/>
          <w:bCs/>
          <w:color w:val="000000" w:themeColor="text1"/>
        </w:rPr>
        <w:t xml:space="preserve"> </w:t>
      </w:r>
      <w:r w:rsidRPr="002B6F24">
        <w:rPr>
          <w:rFonts w:ascii="Times New Roman" w:hAnsi="Times New Roman" w:cs="Times New Roman"/>
          <w:b/>
          <w:bCs/>
          <w:color w:val="000000" w:themeColor="text1"/>
        </w:rPr>
        <w:t>район»</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AA3D18" w:rsidRPr="002B6F24">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A5393B">
      <w:pPr>
        <w:pStyle w:val="af9"/>
        <w:numPr>
          <w:ilvl w:val="0"/>
          <w:numId w:val="5"/>
        </w:numPr>
        <w:spacing w:line="240" w:lineRule="auto"/>
        <w:jc w:val="both"/>
        <w:rPr>
          <w:rFonts w:ascii="Times New Roman" w:hAnsi="Times New Roman" w:cs="Times New Roman"/>
          <w:bCs/>
          <w:color w:val="000000" w:themeColor="text1"/>
        </w:rPr>
      </w:pPr>
      <w:r w:rsidRPr="00F65B2E">
        <w:rPr>
          <w:rFonts w:ascii="Times New Roman" w:hAnsi="Times New Roman" w:cs="Times New Roman"/>
          <w:bCs/>
          <w:color w:val="000000" w:themeColor="text1"/>
        </w:rPr>
        <w:t>учредителям организаций муниципального района «</w:t>
      </w:r>
      <w:r w:rsidR="008B05F8">
        <w:rPr>
          <w:rFonts w:ascii="Times New Roman" w:hAnsi="Times New Roman" w:cs="Times New Roman"/>
          <w:bCs/>
          <w:color w:val="000000" w:themeColor="text1"/>
        </w:rPr>
        <w:t>Могойтуйский</w:t>
      </w:r>
      <w:r w:rsidR="00E73F86">
        <w:rPr>
          <w:rFonts w:ascii="Times New Roman" w:hAnsi="Times New Roman" w:cs="Times New Roman"/>
          <w:bCs/>
          <w:color w:val="000000" w:themeColor="text1"/>
        </w:rPr>
        <w:t xml:space="preserve"> </w:t>
      </w:r>
      <w:r w:rsidRPr="00F65B2E">
        <w:rPr>
          <w:rFonts w:ascii="Times New Roman" w:hAnsi="Times New Roman" w:cs="Times New Roman"/>
          <w:bCs/>
          <w:color w:val="000000" w:themeColor="text1"/>
        </w:rPr>
        <w:t>район»</w:t>
      </w:r>
      <w:r w:rsidR="00F23899">
        <w:rPr>
          <w:rFonts w:ascii="Times New Roman" w:hAnsi="Times New Roman" w:cs="Times New Roman"/>
          <w:b/>
          <w:bCs/>
          <w:color w:val="000000" w:themeColor="text1"/>
        </w:rPr>
        <w:t xml:space="preserve">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условия для получения услуг инвалидами наравне с другими</w:t>
      </w:r>
      <w:r w:rsidR="00114F43" w:rsidRPr="002B6F24">
        <w:rPr>
          <w:rFonts w:ascii="Times New Roman" w:hAnsi="Times New Roman" w:cs="Times New Roman"/>
          <w:bCs/>
        </w:rPr>
        <w:t xml:space="preserve">. </w:t>
      </w:r>
      <w:r w:rsidR="00AC2D93" w:rsidRPr="002B6F24">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C16ADF">
      <w:pgSz w:w="11907" w:h="16839" w:code="9"/>
      <w:pgMar w:top="1440" w:right="1797" w:bottom="1077"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091" w:rsidRDefault="00EC4091">
      <w:r>
        <w:separator/>
      </w:r>
    </w:p>
    <w:p w:rsidR="00EC4091" w:rsidRDefault="00EC4091"/>
  </w:endnote>
  <w:endnote w:type="continuationSeparator" w:id="1">
    <w:p w:rsidR="00EC4091" w:rsidRDefault="00EC4091">
      <w:r>
        <w:continuationSeparator/>
      </w:r>
    </w:p>
    <w:p w:rsidR="00EC4091" w:rsidRDefault="00EC409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74" w:rsidRDefault="00517074">
    <w:pPr>
      <w:pStyle w:val="a5"/>
    </w:pPr>
    <w:fldSimple w:instr=" PAGE   \* MERGEFORMAT ">
      <w:r w:rsidR="00BE0669">
        <w:rPr>
          <w:noProof/>
        </w:rPr>
        <w:t>53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74" w:rsidRDefault="00517074">
    <w:pPr>
      <w:pStyle w:val="a5"/>
    </w:pPr>
    <w:r>
      <w:t>25.04.2023</w:t>
    </w:r>
  </w:p>
  <w:p w:rsidR="00517074" w:rsidRDefault="005170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091" w:rsidRDefault="00EC4091">
      <w:r>
        <w:separator/>
      </w:r>
    </w:p>
    <w:p w:rsidR="00EC4091" w:rsidRDefault="00EC4091"/>
  </w:footnote>
  <w:footnote w:type="continuationSeparator" w:id="1">
    <w:p w:rsidR="00EC4091" w:rsidRDefault="00EC4091">
      <w:r>
        <w:continuationSeparator/>
      </w:r>
    </w:p>
    <w:p w:rsidR="00EC4091" w:rsidRDefault="00EC4091"/>
  </w:footnote>
  <w:footnote w:id="2">
    <w:p w:rsidR="00517074" w:rsidRDefault="00517074"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517074" w:rsidRDefault="00517074"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517074" w:rsidRDefault="00517074">
      <w:pPr>
        <w:pStyle w:val="afc"/>
      </w:pPr>
    </w:p>
  </w:footnote>
  <w:footnote w:id="4">
    <w:p w:rsidR="00517074" w:rsidRDefault="00517074"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517074" w:rsidRDefault="00517074" w:rsidP="005573BD">
      <w:pPr>
        <w:pStyle w:val="afc"/>
      </w:pPr>
    </w:p>
  </w:footnote>
  <w:footnote w:id="5">
    <w:p w:rsidR="00517074" w:rsidRDefault="00517074"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517074" w:rsidRDefault="00517074" w:rsidP="00FC5E96">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517074" w:rsidRDefault="00517074" w:rsidP="00442A6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8">
    <w:p w:rsidR="00857AB9" w:rsidRDefault="00857AB9" w:rsidP="00857AB9">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9">
    <w:p w:rsidR="00857AB9" w:rsidRDefault="00857AB9" w:rsidP="00857AB9">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857AB9" w:rsidRDefault="00857AB9" w:rsidP="00857AB9">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1">
    <w:p w:rsidR="00BE0669" w:rsidRDefault="00BE0669" w:rsidP="00BE0669">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BE0669" w:rsidRDefault="00BE0669" w:rsidP="00BE0669">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3">
    <w:p w:rsidR="00BE0669" w:rsidRDefault="00BE0669" w:rsidP="00BE0669">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74" w:rsidRDefault="00517074">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74" w:rsidRDefault="00517074">
    <w:pPr>
      <w:pStyle w:val="a3"/>
    </w:pPr>
    <w:r>
      <w:t>Государственное учреждение</w:t>
    </w:r>
  </w:p>
  <w:p w:rsidR="00517074" w:rsidRDefault="00517074">
    <w:pPr>
      <w:pStyle w:val="a3"/>
    </w:pPr>
    <w:r>
      <w:t>«Краевой центр оценки качества образования Забайкальского края»</w:t>
    </w:r>
  </w:p>
  <w:p w:rsidR="00517074" w:rsidRDefault="0051707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74" w:rsidRDefault="00517074" w:rsidP="00E3622A">
    <w:pPr>
      <w:pStyle w:val="a3"/>
    </w:pPr>
    <w:r>
      <w:t xml:space="preserve">Государственное учреждение </w:t>
    </w:r>
  </w:p>
  <w:p w:rsidR="00517074" w:rsidRDefault="00517074"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5">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3"/>
  </w:num>
  <w:num w:numId="6">
    <w:abstractNumId w:val="5"/>
  </w:num>
  <w:num w:numId="7">
    <w:abstractNumId w:val="2"/>
  </w:num>
  <w:num w:numId="8">
    <w:abstractNumId w:val="0"/>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evenAndOddHeaders/>
  <w:drawingGridHorizontalSpacing w:val="120"/>
  <w:displayHorizontalDrawingGridEvery w:val="2"/>
  <w:characterSpacingControl w:val="doNotCompress"/>
  <w:hdrShapeDefaults>
    <o:shapedefaults v:ext="edit" spidmax="80898"/>
  </w:hdrShapeDefaults>
  <w:footnotePr>
    <w:footnote w:id="0"/>
    <w:footnote w:id="1"/>
  </w:footnotePr>
  <w:endnotePr>
    <w:endnote w:id="0"/>
    <w:endnote w:id="1"/>
  </w:endnotePr>
  <w:compat/>
  <w:rsids>
    <w:rsidRoot w:val="00CB6717"/>
    <w:rsid w:val="000036AC"/>
    <w:rsid w:val="00012535"/>
    <w:rsid w:val="00012AE0"/>
    <w:rsid w:val="00020FB6"/>
    <w:rsid w:val="00021EA2"/>
    <w:rsid w:val="000221C1"/>
    <w:rsid w:val="00022DAD"/>
    <w:rsid w:val="00022F95"/>
    <w:rsid w:val="0002309F"/>
    <w:rsid w:val="000233C6"/>
    <w:rsid w:val="000269EE"/>
    <w:rsid w:val="00030523"/>
    <w:rsid w:val="0003310A"/>
    <w:rsid w:val="00034341"/>
    <w:rsid w:val="000357BE"/>
    <w:rsid w:val="00035911"/>
    <w:rsid w:val="000364D8"/>
    <w:rsid w:val="00036DEE"/>
    <w:rsid w:val="0004327F"/>
    <w:rsid w:val="00047512"/>
    <w:rsid w:val="00050338"/>
    <w:rsid w:val="00050E25"/>
    <w:rsid w:val="00051678"/>
    <w:rsid w:val="000519F5"/>
    <w:rsid w:val="00051AEC"/>
    <w:rsid w:val="000532FE"/>
    <w:rsid w:val="00053538"/>
    <w:rsid w:val="00053E76"/>
    <w:rsid w:val="0005467D"/>
    <w:rsid w:val="00056D0F"/>
    <w:rsid w:val="00060FCE"/>
    <w:rsid w:val="00063946"/>
    <w:rsid w:val="00064262"/>
    <w:rsid w:val="00064BAC"/>
    <w:rsid w:val="000662B4"/>
    <w:rsid w:val="00070EEC"/>
    <w:rsid w:val="00071CF4"/>
    <w:rsid w:val="000739FD"/>
    <w:rsid w:val="00073BA4"/>
    <w:rsid w:val="00080F88"/>
    <w:rsid w:val="00085A96"/>
    <w:rsid w:val="000867C4"/>
    <w:rsid w:val="00090C7E"/>
    <w:rsid w:val="0009122A"/>
    <w:rsid w:val="00092C99"/>
    <w:rsid w:val="00094DBF"/>
    <w:rsid w:val="00096C5B"/>
    <w:rsid w:val="000973CD"/>
    <w:rsid w:val="000A17A8"/>
    <w:rsid w:val="000A3D6F"/>
    <w:rsid w:val="000A5F8F"/>
    <w:rsid w:val="000B445E"/>
    <w:rsid w:val="000B5361"/>
    <w:rsid w:val="000B7277"/>
    <w:rsid w:val="000B7849"/>
    <w:rsid w:val="000B7A32"/>
    <w:rsid w:val="000C19CA"/>
    <w:rsid w:val="000C50F5"/>
    <w:rsid w:val="000C592D"/>
    <w:rsid w:val="000C74C9"/>
    <w:rsid w:val="000D2977"/>
    <w:rsid w:val="000E0261"/>
    <w:rsid w:val="000F08F2"/>
    <w:rsid w:val="000F0D18"/>
    <w:rsid w:val="000F1509"/>
    <w:rsid w:val="000F2274"/>
    <w:rsid w:val="000F2D03"/>
    <w:rsid w:val="000F37B9"/>
    <w:rsid w:val="000F5FA6"/>
    <w:rsid w:val="000F6665"/>
    <w:rsid w:val="000F7634"/>
    <w:rsid w:val="000F78BA"/>
    <w:rsid w:val="0010323B"/>
    <w:rsid w:val="0011038A"/>
    <w:rsid w:val="00110EB0"/>
    <w:rsid w:val="001120D1"/>
    <w:rsid w:val="00113420"/>
    <w:rsid w:val="00113EAD"/>
    <w:rsid w:val="00114F43"/>
    <w:rsid w:val="0011505F"/>
    <w:rsid w:val="00120BEE"/>
    <w:rsid w:val="00121B56"/>
    <w:rsid w:val="00127CA4"/>
    <w:rsid w:val="00132F2A"/>
    <w:rsid w:val="001359D2"/>
    <w:rsid w:val="00136036"/>
    <w:rsid w:val="00136F52"/>
    <w:rsid w:val="00137F10"/>
    <w:rsid w:val="00143874"/>
    <w:rsid w:val="001442BE"/>
    <w:rsid w:val="00145C11"/>
    <w:rsid w:val="0015082E"/>
    <w:rsid w:val="00150F13"/>
    <w:rsid w:val="00150F8C"/>
    <w:rsid w:val="001532FE"/>
    <w:rsid w:val="0015499D"/>
    <w:rsid w:val="00157172"/>
    <w:rsid w:val="001573CF"/>
    <w:rsid w:val="00162CA4"/>
    <w:rsid w:val="00164248"/>
    <w:rsid w:val="00165B76"/>
    <w:rsid w:val="00165EBD"/>
    <w:rsid w:val="00167800"/>
    <w:rsid w:val="00170BB1"/>
    <w:rsid w:val="00170F6F"/>
    <w:rsid w:val="0017358F"/>
    <w:rsid w:val="00173BA2"/>
    <w:rsid w:val="001750F2"/>
    <w:rsid w:val="00175F11"/>
    <w:rsid w:val="00176206"/>
    <w:rsid w:val="0017719D"/>
    <w:rsid w:val="00177B84"/>
    <w:rsid w:val="00181E59"/>
    <w:rsid w:val="00181F58"/>
    <w:rsid w:val="0018480C"/>
    <w:rsid w:val="00184E10"/>
    <w:rsid w:val="00186E93"/>
    <w:rsid w:val="00187154"/>
    <w:rsid w:val="00187A95"/>
    <w:rsid w:val="00191C89"/>
    <w:rsid w:val="00192111"/>
    <w:rsid w:val="001976A7"/>
    <w:rsid w:val="001A1AC6"/>
    <w:rsid w:val="001A38DA"/>
    <w:rsid w:val="001A54D4"/>
    <w:rsid w:val="001B1426"/>
    <w:rsid w:val="001B2273"/>
    <w:rsid w:val="001B388C"/>
    <w:rsid w:val="001B4527"/>
    <w:rsid w:val="001B5848"/>
    <w:rsid w:val="001B65AD"/>
    <w:rsid w:val="001C13BC"/>
    <w:rsid w:val="001C2529"/>
    <w:rsid w:val="001C393E"/>
    <w:rsid w:val="001C75E6"/>
    <w:rsid w:val="001C7E16"/>
    <w:rsid w:val="001D01D0"/>
    <w:rsid w:val="001D48F8"/>
    <w:rsid w:val="001D72EE"/>
    <w:rsid w:val="001D73E5"/>
    <w:rsid w:val="001E20D0"/>
    <w:rsid w:val="001E542C"/>
    <w:rsid w:val="001E62BA"/>
    <w:rsid w:val="001E69EC"/>
    <w:rsid w:val="001F07AB"/>
    <w:rsid w:val="001F5EFD"/>
    <w:rsid w:val="001F7657"/>
    <w:rsid w:val="00200D27"/>
    <w:rsid w:val="0020152B"/>
    <w:rsid w:val="002028C5"/>
    <w:rsid w:val="00202C0B"/>
    <w:rsid w:val="00204C0F"/>
    <w:rsid w:val="002058C4"/>
    <w:rsid w:val="0021094E"/>
    <w:rsid w:val="00210D5E"/>
    <w:rsid w:val="00211F75"/>
    <w:rsid w:val="0021201A"/>
    <w:rsid w:val="00215DB9"/>
    <w:rsid w:val="00216066"/>
    <w:rsid w:val="0022050A"/>
    <w:rsid w:val="002244FB"/>
    <w:rsid w:val="0023452E"/>
    <w:rsid w:val="00240842"/>
    <w:rsid w:val="00243DD8"/>
    <w:rsid w:val="00244B91"/>
    <w:rsid w:val="0024692D"/>
    <w:rsid w:val="002478C8"/>
    <w:rsid w:val="00247F43"/>
    <w:rsid w:val="00256292"/>
    <w:rsid w:val="0026128B"/>
    <w:rsid w:val="00267195"/>
    <w:rsid w:val="002672D6"/>
    <w:rsid w:val="0026744C"/>
    <w:rsid w:val="00267A3D"/>
    <w:rsid w:val="00267D18"/>
    <w:rsid w:val="00274B88"/>
    <w:rsid w:val="002764E4"/>
    <w:rsid w:val="002767E8"/>
    <w:rsid w:val="0028263E"/>
    <w:rsid w:val="0028641D"/>
    <w:rsid w:val="00287482"/>
    <w:rsid w:val="0029389D"/>
    <w:rsid w:val="00295E29"/>
    <w:rsid w:val="00297609"/>
    <w:rsid w:val="002A1596"/>
    <w:rsid w:val="002A370E"/>
    <w:rsid w:val="002A5EDE"/>
    <w:rsid w:val="002B1A20"/>
    <w:rsid w:val="002B4321"/>
    <w:rsid w:val="002B583A"/>
    <w:rsid w:val="002B6F24"/>
    <w:rsid w:val="002C19F4"/>
    <w:rsid w:val="002C1AA3"/>
    <w:rsid w:val="002C1C34"/>
    <w:rsid w:val="002C2BBB"/>
    <w:rsid w:val="002C38F0"/>
    <w:rsid w:val="002C42CE"/>
    <w:rsid w:val="002C63DA"/>
    <w:rsid w:val="002D0194"/>
    <w:rsid w:val="002D209C"/>
    <w:rsid w:val="002D2DC7"/>
    <w:rsid w:val="002D3828"/>
    <w:rsid w:val="002D73F8"/>
    <w:rsid w:val="002D7524"/>
    <w:rsid w:val="002E1367"/>
    <w:rsid w:val="002E1E52"/>
    <w:rsid w:val="002F4A5C"/>
    <w:rsid w:val="002F5598"/>
    <w:rsid w:val="00300155"/>
    <w:rsid w:val="00300B65"/>
    <w:rsid w:val="0030414E"/>
    <w:rsid w:val="0030646D"/>
    <w:rsid w:val="003107D3"/>
    <w:rsid w:val="003162A9"/>
    <w:rsid w:val="00317E14"/>
    <w:rsid w:val="00320648"/>
    <w:rsid w:val="00321655"/>
    <w:rsid w:val="00321A9B"/>
    <w:rsid w:val="003317F9"/>
    <w:rsid w:val="00334E7B"/>
    <w:rsid w:val="0033564A"/>
    <w:rsid w:val="00336291"/>
    <w:rsid w:val="003375CC"/>
    <w:rsid w:val="00342943"/>
    <w:rsid w:val="003439BA"/>
    <w:rsid w:val="00343AB9"/>
    <w:rsid w:val="00344AD3"/>
    <w:rsid w:val="003455A8"/>
    <w:rsid w:val="00346A39"/>
    <w:rsid w:val="003501BA"/>
    <w:rsid w:val="003547FF"/>
    <w:rsid w:val="00356D90"/>
    <w:rsid w:val="0035742B"/>
    <w:rsid w:val="003600F0"/>
    <w:rsid w:val="00360773"/>
    <w:rsid w:val="0036130F"/>
    <w:rsid w:val="00361E82"/>
    <w:rsid w:val="00362B28"/>
    <w:rsid w:val="00362BFA"/>
    <w:rsid w:val="00362CA0"/>
    <w:rsid w:val="003643B0"/>
    <w:rsid w:val="003728A8"/>
    <w:rsid w:val="0037305E"/>
    <w:rsid w:val="003753B2"/>
    <w:rsid w:val="00375E30"/>
    <w:rsid w:val="00376803"/>
    <w:rsid w:val="003802D4"/>
    <w:rsid w:val="003812A3"/>
    <w:rsid w:val="0038177E"/>
    <w:rsid w:val="00384543"/>
    <w:rsid w:val="00384A01"/>
    <w:rsid w:val="003850C1"/>
    <w:rsid w:val="0038599A"/>
    <w:rsid w:val="003971B4"/>
    <w:rsid w:val="003A0348"/>
    <w:rsid w:val="003A7803"/>
    <w:rsid w:val="003A7DA7"/>
    <w:rsid w:val="003B2F59"/>
    <w:rsid w:val="003B31AC"/>
    <w:rsid w:val="003B3ECF"/>
    <w:rsid w:val="003B456B"/>
    <w:rsid w:val="003B54CF"/>
    <w:rsid w:val="003B5892"/>
    <w:rsid w:val="003B7197"/>
    <w:rsid w:val="003C0551"/>
    <w:rsid w:val="003C0AD0"/>
    <w:rsid w:val="003C0BF0"/>
    <w:rsid w:val="003C1283"/>
    <w:rsid w:val="003C7499"/>
    <w:rsid w:val="003C7697"/>
    <w:rsid w:val="003D1831"/>
    <w:rsid w:val="003D1C63"/>
    <w:rsid w:val="003D23CC"/>
    <w:rsid w:val="003D2F45"/>
    <w:rsid w:val="003D5D58"/>
    <w:rsid w:val="003D6B31"/>
    <w:rsid w:val="003E12C8"/>
    <w:rsid w:val="003E2546"/>
    <w:rsid w:val="003E254D"/>
    <w:rsid w:val="003E2ADB"/>
    <w:rsid w:val="003E2AFA"/>
    <w:rsid w:val="003E3DAA"/>
    <w:rsid w:val="003E6752"/>
    <w:rsid w:val="003F0DF4"/>
    <w:rsid w:val="003F2125"/>
    <w:rsid w:val="003F2300"/>
    <w:rsid w:val="003F521F"/>
    <w:rsid w:val="003F6447"/>
    <w:rsid w:val="003F68BA"/>
    <w:rsid w:val="00400BF9"/>
    <w:rsid w:val="00400DC7"/>
    <w:rsid w:val="0040259E"/>
    <w:rsid w:val="0040283E"/>
    <w:rsid w:val="00403823"/>
    <w:rsid w:val="00404FF6"/>
    <w:rsid w:val="00405A71"/>
    <w:rsid w:val="00406B91"/>
    <w:rsid w:val="00407536"/>
    <w:rsid w:val="00407CC1"/>
    <w:rsid w:val="0041141D"/>
    <w:rsid w:val="0041571C"/>
    <w:rsid w:val="00416818"/>
    <w:rsid w:val="00421626"/>
    <w:rsid w:val="00425321"/>
    <w:rsid w:val="00433F72"/>
    <w:rsid w:val="004365C3"/>
    <w:rsid w:val="00436705"/>
    <w:rsid w:val="00436C48"/>
    <w:rsid w:val="00441EDD"/>
    <w:rsid w:val="004421E1"/>
    <w:rsid w:val="00442A6F"/>
    <w:rsid w:val="004436D5"/>
    <w:rsid w:val="00443F7F"/>
    <w:rsid w:val="00444B15"/>
    <w:rsid w:val="00445167"/>
    <w:rsid w:val="0044624C"/>
    <w:rsid w:val="004466CA"/>
    <w:rsid w:val="0045024B"/>
    <w:rsid w:val="00452539"/>
    <w:rsid w:val="00453558"/>
    <w:rsid w:val="00453752"/>
    <w:rsid w:val="00457B6E"/>
    <w:rsid w:val="004627A8"/>
    <w:rsid w:val="00465937"/>
    <w:rsid w:val="0046745C"/>
    <w:rsid w:val="00471A16"/>
    <w:rsid w:val="00475DF6"/>
    <w:rsid w:val="00476C5C"/>
    <w:rsid w:val="00485709"/>
    <w:rsid w:val="00486D36"/>
    <w:rsid w:val="00495C73"/>
    <w:rsid w:val="00495FDD"/>
    <w:rsid w:val="00496A79"/>
    <w:rsid w:val="0049703C"/>
    <w:rsid w:val="00497E4C"/>
    <w:rsid w:val="004A00D7"/>
    <w:rsid w:val="004A22B0"/>
    <w:rsid w:val="004A3F0B"/>
    <w:rsid w:val="004A47AF"/>
    <w:rsid w:val="004A6C93"/>
    <w:rsid w:val="004B0760"/>
    <w:rsid w:val="004B0B69"/>
    <w:rsid w:val="004B158C"/>
    <w:rsid w:val="004B1BD1"/>
    <w:rsid w:val="004B2AC0"/>
    <w:rsid w:val="004B4F76"/>
    <w:rsid w:val="004B7CA2"/>
    <w:rsid w:val="004C0A5D"/>
    <w:rsid w:val="004C35D8"/>
    <w:rsid w:val="004C4883"/>
    <w:rsid w:val="004C55FA"/>
    <w:rsid w:val="004C7DA4"/>
    <w:rsid w:val="004D0247"/>
    <w:rsid w:val="004D04BA"/>
    <w:rsid w:val="004D0B05"/>
    <w:rsid w:val="004D1BE3"/>
    <w:rsid w:val="004D333D"/>
    <w:rsid w:val="004D38B4"/>
    <w:rsid w:val="004D3B37"/>
    <w:rsid w:val="004D6F39"/>
    <w:rsid w:val="004D7993"/>
    <w:rsid w:val="004D7C05"/>
    <w:rsid w:val="004E2B39"/>
    <w:rsid w:val="004E49A9"/>
    <w:rsid w:val="004F5D68"/>
    <w:rsid w:val="004F5DA5"/>
    <w:rsid w:val="004F6061"/>
    <w:rsid w:val="004F69F5"/>
    <w:rsid w:val="005042D3"/>
    <w:rsid w:val="0050473D"/>
    <w:rsid w:val="00504BED"/>
    <w:rsid w:val="00504E37"/>
    <w:rsid w:val="005062A3"/>
    <w:rsid w:val="00513920"/>
    <w:rsid w:val="00513971"/>
    <w:rsid w:val="00515EB7"/>
    <w:rsid w:val="00517074"/>
    <w:rsid w:val="00517967"/>
    <w:rsid w:val="005179F4"/>
    <w:rsid w:val="00522AFA"/>
    <w:rsid w:val="00524767"/>
    <w:rsid w:val="005248F6"/>
    <w:rsid w:val="00525943"/>
    <w:rsid w:val="0052686E"/>
    <w:rsid w:val="00537E56"/>
    <w:rsid w:val="00540399"/>
    <w:rsid w:val="005446CE"/>
    <w:rsid w:val="00545794"/>
    <w:rsid w:val="0055088C"/>
    <w:rsid w:val="00551E29"/>
    <w:rsid w:val="0055219D"/>
    <w:rsid w:val="00553FBF"/>
    <w:rsid w:val="005553A2"/>
    <w:rsid w:val="005559AE"/>
    <w:rsid w:val="0055695C"/>
    <w:rsid w:val="005573BD"/>
    <w:rsid w:val="0056159E"/>
    <w:rsid w:val="00561749"/>
    <w:rsid w:val="00564701"/>
    <w:rsid w:val="00564985"/>
    <w:rsid w:val="005653EF"/>
    <w:rsid w:val="00565C40"/>
    <w:rsid w:val="0056604B"/>
    <w:rsid w:val="0056774F"/>
    <w:rsid w:val="0057073C"/>
    <w:rsid w:val="005714FC"/>
    <w:rsid w:val="00571981"/>
    <w:rsid w:val="005731FB"/>
    <w:rsid w:val="00574427"/>
    <w:rsid w:val="00575C40"/>
    <w:rsid w:val="00582775"/>
    <w:rsid w:val="00582E1F"/>
    <w:rsid w:val="005867AA"/>
    <w:rsid w:val="005900BC"/>
    <w:rsid w:val="0059764F"/>
    <w:rsid w:val="005A0DBD"/>
    <w:rsid w:val="005A1A76"/>
    <w:rsid w:val="005A1AFB"/>
    <w:rsid w:val="005A5933"/>
    <w:rsid w:val="005A607B"/>
    <w:rsid w:val="005A6968"/>
    <w:rsid w:val="005B2CE5"/>
    <w:rsid w:val="005B5D25"/>
    <w:rsid w:val="005B6CC2"/>
    <w:rsid w:val="005B77D9"/>
    <w:rsid w:val="005B7E49"/>
    <w:rsid w:val="005C121D"/>
    <w:rsid w:val="005C28E1"/>
    <w:rsid w:val="005C2ED2"/>
    <w:rsid w:val="005C62F4"/>
    <w:rsid w:val="005D1087"/>
    <w:rsid w:val="005D6846"/>
    <w:rsid w:val="005E0710"/>
    <w:rsid w:val="005E0C76"/>
    <w:rsid w:val="005E2CDD"/>
    <w:rsid w:val="005E2F67"/>
    <w:rsid w:val="005E30C7"/>
    <w:rsid w:val="005E4A09"/>
    <w:rsid w:val="005E5DBE"/>
    <w:rsid w:val="005F2736"/>
    <w:rsid w:val="005F3F9A"/>
    <w:rsid w:val="005F5754"/>
    <w:rsid w:val="005F5916"/>
    <w:rsid w:val="005F62B6"/>
    <w:rsid w:val="00601C81"/>
    <w:rsid w:val="00602455"/>
    <w:rsid w:val="00604136"/>
    <w:rsid w:val="00604DDE"/>
    <w:rsid w:val="0060649F"/>
    <w:rsid w:val="006124CC"/>
    <w:rsid w:val="0061262F"/>
    <w:rsid w:val="00613467"/>
    <w:rsid w:val="00613D6E"/>
    <w:rsid w:val="00625A12"/>
    <w:rsid w:val="006300A3"/>
    <w:rsid w:val="00633BF8"/>
    <w:rsid w:val="006356DC"/>
    <w:rsid w:val="00635E73"/>
    <w:rsid w:val="00641C9C"/>
    <w:rsid w:val="00645011"/>
    <w:rsid w:val="006456C0"/>
    <w:rsid w:val="0064770A"/>
    <w:rsid w:val="00647A1D"/>
    <w:rsid w:val="0065013A"/>
    <w:rsid w:val="00650735"/>
    <w:rsid w:val="00650BE2"/>
    <w:rsid w:val="00651100"/>
    <w:rsid w:val="00651724"/>
    <w:rsid w:val="006529B0"/>
    <w:rsid w:val="006538B6"/>
    <w:rsid w:val="00653C63"/>
    <w:rsid w:val="00656724"/>
    <w:rsid w:val="00661727"/>
    <w:rsid w:val="00662268"/>
    <w:rsid w:val="00665101"/>
    <w:rsid w:val="006701A8"/>
    <w:rsid w:val="006726A3"/>
    <w:rsid w:val="006726C8"/>
    <w:rsid w:val="00673EEF"/>
    <w:rsid w:val="00681453"/>
    <w:rsid w:val="00683E53"/>
    <w:rsid w:val="00685C86"/>
    <w:rsid w:val="0068623F"/>
    <w:rsid w:val="00686BC8"/>
    <w:rsid w:val="00687BC7"/>
    <w:rsid w:val="00694EE7"/>
    <w:rsid w:val="00695992"/>
    <w:rsid w:val="00696240"/>
    <w:rsid w:val="00697C37"/>
    <w:rsid w:val="006A024F"/>
    <w:rsid w:val="006B7C73"/>
    <w:rsid w:val="006C1DB5"/>
    <w:rsid w:val="006C3D7F"/>
    <w:rsid w:val="006C48E2"/>
    <w:rsid w:val="006C4F8B"/>
    <w:rsid w:val="006C6375"/>
    <w:rsid w:val="006D5405"/>
    <w:rsid w:val="006E50D4"/>
    <w:rsid w:val="006E70CE"/>
    <w:rsid w:val="006E73DA"/>
    <w:rsid w:val="006F0FFA"/>
    <w:rsid w:val="006F4E96"/>
    <w:rsid w:val="006F59C2"/>
    <w:rsid w:val="006F6C49"/>
    <w:rsid w:val="00707F3C"/>
    <w:rsid w:val="00710BB7"/>
    <w:rsid w:val="00711B7F"/>
    <w:rsid w:val="00713A39"/>
    <w:rsid w:val="00714915"/>
    <w:rsid w:val="00720293"/>
    <w:rsid w:val="00720836"/>
    <w:rsid w:val="007218EC"/>
    <w:rsid w:val="0072315E"/>
    <w:rsid w:val="007345A9"/>
    <w:rsid w:val="00734E0E"/>
    <w:rsid w:val="00737C3A"/>
    <w:rsid w:val="0074256A"/>
    <w:rsid w:val="007429FF"/>
    <w:rsid w:val="00742B4F"/>
    <w:rsid w:val="00742CFA"/>
    <w:rsid w:val="007435B1"/>
    <w:rsid w:val="00750760"/>
    <w:rsid w:val="00751F92"/>
    <w:rsid w:val="00752186"/>
    <w:rsid w:val="0075460E"/>
    <w:rsid w:val="007551DD"/>
    <w:rsid w:val="00762B13"/>
    <w:rsid w:val="00767A21"/>
    <w:rsid w:val="00777C51"/>
    <w:rsid w:val="00780150"/>
    <w:rsid w:val="00781DD4"/>
    <w:rsid w:val="00783908"/>
    <w:rsid w:val="00783992"/>
    <w:rsid w:val="00783FE4"/>
    <w:rsid w:val="00784434"/>
    <w:rsid w:val="007869DD"/>
    <w:rsid w:val="00791B00"/>
    <w:rsid w:val="00792C2D"/>
    <w:rsid w:val="007942AC"/>
    <w:rsid w:val="00794DBC"/>
    <w:rsid w:val="007A24B7"/>
    <w:rsid w:val="007A5C3C"/>
    <w:rsid w:val="007A76E0"/>
    <w:rsid w:val="007B14F1"/>
    <w:rsid w:val="007B321B"/>
    <w:rsid w:val="007B4DA4"/>
    <w:rsid w:val="007B528B"/>
    <w:rsid w:val="007B6A78"/>
    <w:rsid w:val="007B7998"/>
    <w:rsid w:val="007C4700"/>
    <w:rsid w:val="007C5D6B"/>
    <w:rsid w:val="007C6E8F"/>
    <w:rsid w:val="007C7668"/>
    <w:rsid w:val="007D09F8"/>
    <w:rsid w:val="007D2AF1"/>
    <w:rsid w:val="007D41EF"/>
    <w:rsid w:val="007D4F86"/>
    <w:rsid w:val="007D5021"/>
    <w:rsid w:val="007E0277"/>
    <w:rsid w:val="007E23D5"/>
    <w:rsid w:val="007E3F38"/>
    <w:rsid w:val="007E60E9"/>
    <w:rsid w:val="007E6A61"/>
    <w:rsid w:val="007E7365"/>
    <w:rsid w:val="007F2D3E"/>
    <w:rsid w:val="007F6F61"/>
    <w:rsid w:val="00800B52"/>
    <w:rsid w:val="0080584D"/>
    <w:rsid w:val="00805B00"/>
    <w:rsid w:val="00810FE9"/>
    <w:rsid w:val="00817107"/>
    <w:rsid w:val="008224A8"/>
    <w:rsid w:val="008263DA"/>
    <w:rsid w:val="00832F3E"/>
    <w:rsid w:val="0083471C"/>
    <w:rsid w:val="00834A0E"/>
    <w:rsid w:val="008357A0"/>
    <w:rsid w:val="0083616A"/>
    <w:rsid w:val="00840FC5"/>
    <w:rsid w:val="00851DB0"/>
    <w:rsid w:val="00857567"/>
    <w:rsid w:val="00857AB9"/>
    <w:rsid w:val="00857EBF"/>
    <w:rsid w:val="00860FBC"/>
    <w:rsid w:val="0086227F"/>
    <w:rsid w:val="008625CD"/>
    <w:rsid w:val="0086642D"/>
    <w:rsid w:val="008678DD"/>
    <w:rsid w:val="00873F1D"/>
    <w:rsid w:val="00876DBC"/>
    <w:rsid w:val="00880FEE"/>
    <w:rsid w:val="00881097"/>
    <w:rsid w:val="008851DB"/>
    <w:rsid w:val="00885D6C"/>
    <w:rsid w:val="008A012C"/>
    <w:rsid w:val="008A1E95"/>
    <w:rsid w:val="008A2C08"/>
    <w:rsid w:val="008A44CE"/>
    <w:rsid w:val="008A5A08"/>
    <w:rsid w:val="008B05F8"/>
    <w:rsid w:val="008B15C2"/>
    <w:rsid w:val="008B68C4"/>
    <w:rsid w:val="008C0C0C"/>
    <w:rsid w:val="008C30A5"/>
    <w:rsid w:val="008C469F"/>
    <w:rsid w:val="008C55A9"/>
    <w:rsid w:val="008C5899"/>
    <w:rsid w:val="008C7172"/>
    <w:rsid w:val="008D0C5B"/>
    <w:rsid w:val="008D311C"/>
    <w:rsid w:val="008D7001"/>
    <w:rsid w:val="008E171F"/>
    <w:rsid w:val="008E322C"/>
    <w:rsid w:val="008E3E4C"/>
    <w:rsid w:val="008E4ED5"/>
    <w:rsid w:val="008E528A"/>
    <w:rsid w:val="008E5441"/>
    <w:rsid w:val="008F15BF"/>
    <w:rsid w:val="008F1AE3"/>
    <w:rsid w:val="008F286D"/>
    <w:rsid w:val="008F332A"/>
    <w:rsid w:val="008F6D24"/>
    <w:rsid w:val="008F77CA"/>
    <w:rsid w:val="0090022B"/>
    <w:rsid w:val="00900F84"/>
    <w:rsid w:val="00903667"/>
    <w:rsid w:val="009054F0"/>
    <w:rsid w:val="00906447"/>
    <w:rsid w:val="00906EC1"/>
    <w:rsid w:val="009113E6"/>
    <w:rsid w:val="00912734"/>
    <w:rsid w:val="0091451A"/>
    <w:rsid w:val="009152E2"/>
    <w:rsid w:val="0092414B"/>
    <w:rsid w:val="00924F86"/>
    <w:rsid w:val="00926219"/>
    <w:rsid w:val="00931B21"/>
    <w:rsid w:val="00931B6D"/>
    <w:rsid w:val="009329E9"/>
    <w:rsid w:val="009375CD"/>
    <w:rsid w:val="0094037A"/>
    <w:rsid w:val="00940735"/>
    <w:rsid w:val="00940CBB"/>
    <w:rsid w:val="0094519A"/>
    <w:rsid w:val="00945BB8"/>
    <w:rsid w:val="009468F2"/>
    <w:rsid w:val="00946EB0"/>
    <w:rsid w:val="00950786"/>
    <w:rsid w:val="009534F4"/>
    <w:rsid w:val="00953D70"/>
    <w:rsid w:val="009559F2"/>
    <w:rsid w:val="009570D7"/>
    <w:rsid w:val="0095720A"/>
    <w:rsid w:val="00960360"/>
    <w:rsid w:val="00960764"/>
    <w:rsid w:val="00961D99"/>
    <w:rsid w:val="009628E1"/>
    <w:rsid w:val="0096786C"/>
    <w:rsid w:val="00967FFB"/>
    <w:rsid w:val="009723A5"/>
    <w:rsid w:val="00975347"/>
    <w:rsid w:val="00975D47"/>
    <w:rsid w:val="00976378"/>
    <w:rsid w:val="0097757D"/>
    <w:rsid w:val="00986FAC"/>
    <w:rsid w:val="009871E7"/>
    <w:rsid w:val="009874F7"/>
    <w:rsid w:val="0099016D"/>
    <w:rsid w:val="009933FD"/>
    <w:rsid w:val="00994B7C"/>
    <w:rsid w:val="009972C0"/>
    <w:rsid w:val="00997668"/>
    <w:rsid w:val="009A1F8C"/>
    <w:rsid w:val="009B1FFB"/>
    <w:rsid w:val="009B2606"/>
    <w:rsid w:val="009B3123"/>
    <w:rsid w:val="009B45C9"/>
    <w:rsid w:val="009B571C"/>
    <w:rsid w:val="009B5DE0"/>
    <w:rsid w:val="009C0F6D"/>
    <w:rsid w:val="009C376B"/>
    <w:rsid w:val="009C3791"/>
    <w:rsid w:val="009C5176"/>
    <w:rsid w:val="009D090C"/>
    <w:rsid w:val="009D0F56"/>
    <w:rsid w:val="009D2603"/>
    <w:rsid w:val="009D7AF1"/>
    <w:rsid w:val="009E0028"/>
    <w:rsid w:val="009E08F8"/>
    <w:rsid w:val="009E0B4A"/>
    <w:rsid w:val="009E52C7"/>
    <w:rsid w:val="009E547F"/>
    <w:rsid w:val="009E5C5A"/>
    <w:rsid w:val="009E6F64"/>
    <w:rsid w:val="009E7B2E"/>
    <w:rsid w:val="009F0728"/>
    <w:rsid w:val="009F1DCD"/>
    <w:rsid w:val="009F225C"/>
    <w:rsid w:val="009F2C4D"/>
    <w:rsid w:val="009F337E"/>
    <w:rsid w:val="009F411E"/>
    <w:rsid w:val="009F7A4F"/>
    <w:rsid w:val="00A01602"/>
    <w:rsid w:val="00A02883"/>
    <w:rsid w:val="00A02C93"/>
    <w:rsid w:val="00A15F30"/>
    <w:rsid w:val="00A16198"/>
    <w:rsid w:val="00A16569"/>
    <w:rsid w:val="00A168EA"/>
    <w:rsid w:val="00A16CC3"/>
    <w:rsid w:val="00A16CE0"/>
    <w:rsid w:val="00A16DFA"/>
    <w:rsid w:val="00A232EB"/>
    <w:rsid w:val="00A254DC"/>
    <w:rsid w:val="00A2724E"/>
    <w:rsid w:val="00A32252"/>
    <w:rsid w:val="00A349D3"/>
    <w:rsid w:val="00A40C10"/>
    <w:rsid w:val="00A4140F"/>
    <w:rsid w:val="00A442A3"/>
    <w:rsid w:val="00A4653C"/>
    <w:rsid w:val="00A465F9"/>
    <w:rsid w:val="00A500B4"/>
    <w:rsid w:val="00A5147F"/>
    <w:rsid w:val="00A52B16"/>
    <w:rsid w:val="00A52FA5"/>
    <w:rsid w:val="00A531A0"/>
    <w:rsid w:val="00A536F8"/>
    <w:rsid w:val="00A5393B"/>
    <w:rsid w:val="00A55C00"/>
    <w:rsid w:val="00A57C90"/>
    <w:rsid w:val="00A61E81"/>
    <w:rsid w:val="00A63529"/>
    <w:rsid w:val="00A71E2D"/>
    <w:rsid w:val="00A74DFF"/>
    <w:rsid w:val="00A75FAF"/>
    <w:rsid w:val="00A810B7"/>
    <w:rsid w:val="00A83796"/>
    <w:rsid w:val="00A839FB"/>
    <w:rsid w:val="00A8602B"/>
    <w:rsid w:val="00A86371"/>
    <w:rsid w:val="00A87BC6"/>
    <w:rsid w:val="00A90727"/>
    <w:rsid w:val="00A90874"/>
    <w:rsid w:val="00A90F8C"/>
    <w:rsid w:val="00A93E38"/>
    <w:rsid w:val="00AA0BD1"/>
    <w:rsid w:val="00AA1065"/>
    <w:rsid w:val="00AA17DB"/>
    <w:rsid w:val="00AA20C1"/>
    <w:rsid w:val="00AA31AB"/>
    <w:rsid w:val="00AA3D18"/>
    <w:rsid w:val="00AA7641"/>
    <w:rsid w:val="00AB2EC6"/>
    <w:rsid w:val="00AB6EDF"/>
    <w:rsid w:val="00AC0F64"/>
    <w:rsid w:val="00AC1749"/>
    <w:rsid w:val="00AC1A10"/>
    <w:rsid w:val="00AC2148"/>
    <w:rsid w:val="00AC248A"/>
    <w:rsid w:val="00AC2D93"/>
    <w:rsid w:val="00AC634B"/>
    <w:rsid w:val="00AC70D8"/>
    <w:rsid w:val="00AD4B87"/>
    <w:rsid w:val="00AD5289"/>
    <w:rsid w:val="00AD63C8"/>
    <w:rsid w:val="00AD7596"/>
    <w:rsid w:val="00AD7B09"/>
    <w:rsid w:val="00AE770B"/>
    <w:rsid w:val="00AF0A1E"/>
    <w:rsid w:val="00AF1D13"/>
    <w:rsid w:val="00AF39C2"/>
    <w:rsid w:val="00AF48CC"/>
    <w:rsid w:val="00AF6ACE"/>
    <w:rsid w:val="00B02F0A"/>
    <w:rsid w:val="00B04416"/>
    <w:rsid w:val="00B06456"/>
    <w:rsid w:val="00B069E1"/>
    <w:rsid w:val="00B07D71"/>
    <w:rsid w:val="00B10B97"/>
    <w:rsid w:val="00B124F1"/>
    <w:rsid w:val="00B136B0"/>
    <w:rsid w:val="00B136C5"/>
    <w:rsid w:val="00B146CC"/>
    <w:rsid w:val="00B16321"/>
    <w:rsid w:val="00B16A29"/>
    <w:rsid w:val="00B175C1"/>
    <w:rsid w:val="00B17F21"/>
    <w:rsid w:val="00B2026A"/>
    <w:rsid w:val="00B20907"/>
    <w:rsid w:val="00B214F3"/>
    <w:rsid w:val="00B24622"/>
    <w:rsid w:val="00B25501"/>
    <w:rsid w:val="00B31BA2"/>
    <w:rsid w:val="00B32AC6"/>
    <w:rsid w:val="00B35067"/>
    <w:rsid w:val="00B37DFB"/>
    <w:rsid w:val="00B42003"/>
    <w:rsid w:val="00B451FF"/>
    <w:rsid w:val="00B45966"/>
    <w:rsid w:val="00B475E9"/>
    <w:rsid w:val="00B505A6"/>
    <w:rsid w:val="00B50D3B"/>
    <w:rsid w:val="00B50F65"/>
    <w:rsid w:val="00B52387"/>
    <w:rsid w:val="00B52BB0"/>
    <w:rsid w:val="00B53164"/>
    <w:rsid w:val="00B6155E"/>
    <w:rsid w:val="00B64854"/>
    <w:rsid w:val="00B7110D"/>
    <w:rsid w:val="00B71F03"/>
    <w:rsid w:val="00B76ACA"/>
    <w:rsid w:val="00B80124"/>
    <w:rsid w:val="00B8104A"/>
    <w:rsid w:val="00B81253"/>
    <w:rsid w:val="00B83516"/>
    <w:rsid w:val="00B83540"/>
    <w:rsid w:val="00B84818"/>
    <w:rsid w:val="00B8761F"/>
    <w:rsid w:val="00B87C47"/>
    <w:rsid w:val="00B9023D"/>
    <w:rsid w:val="00B96AD3"/>
    <w:rsid w:val="00B96E4F"/>
    <w:rsid w:val="00BA0AB7"/>
    <w:rsid w:val="00BA4C87"/>
    <w:rsid w:val="00BA7C35"/>
    <w:rsid w:val="00BA7C5E"/>
    <w:rsid w:val="00BB1900"/>
    <w:rsid w:val="00BB342D"/>
    <w:rsid w:val="00BB6C36"/>
    <w:rsid w:val="00BC09C2"/>
    <w:rsid w:val="00BC0EA6"/>
    <w:rsid w:val="00BC3B03"/>
    <w:rsid w:val="00BC7ADD"/>
    <w:rsid w:val="00BD1E87"/>
    <w:rsid w:val="00BD2E45"/>
    <w:rsid w:val="00BD6702"/>
    <w:rsid w:val="00BE009B"/>
    <w:rsid w:val="00BE0669"/>
    <w:rsid w:val="00BE1AA6"/>
    <w:rsid w:val="00BE5AD3"/>
    <w:rsid w:val="00BE673A"/>
    <w:rsid w:val="00BE6AA2"/>
    <w:rsid w:val="00BF0F7C"/>
    <w:rsid w:val="00BF1795"/>
    <w:rsid w:val="00BF34A4"/>
    <w:rsid w:val="00BF3867"/>
    <w:rsid w:val="00BF4B2B"/>
    <w:rsid w:val="00C0356B"/>
    <w:rsid w:val="00C03B3B"/>
    <w:rsid w:val="00C04DDD"/>
    <w:rsid w:val="00C064DA"/>
    <w:rsid w:val="00C12243"/>
    <w:rsid w:val="00C141F3"/>
    <w:rsid w:val="00C15519"/>
    <w:rsid w:val="00C16ADF"/>
    <w:rsid w:val="00C17499"/>
    <w:rsid w:val="00C17749"/>
    <w:rsid w:val="00C21A79"/>
    <w:rsid w:val="00C22141"/>
    <w:rsid w:val="00C24699"/>
    <w:rsid w:val="00C304BE"/>
    <w:rsid w:val="00C30570"/>
    <w:rsid w:val="00C30838"/>
    <w:rsid w:val="00C3168D"/>
    <w:rsid w:val="00C32064"/>
    <w:rsid w:val="00C326E3"/>
    <w:rsid w:val="00C3330C"/>
    <w:rsid w:val="00C3456E"/>
    <w:rsid w:val="00C3658C"/>
    <w:rsid w:val="00C37993"/>
    <w:rsid w:val="00C408E6"/>
    <w:rsid w:val="00C411C7"/>
    <w:rsid w:val="00C43C36"/>
    <w:rsid w:val="00C47116"/>
    <w:rsid w:val="00C54F45"/>
    <w:rsid w:val="00C55034"/>
    <w:rsid w:val="00C6298C"/>
    <w:rsid w:val="00C6615D"/>
    <w:rsid w:val="00C741CF"/>
    <w:rsid w:val="00C7476C"/>
    <w:rsid w:val="00C748F9"/>
    <w:rsid w:val="00C75989"/>
    <w:rsid w:val="00C777B8"/>
    <w:rsid w:val="00C81C85"/>
    <w:rsid w:val="00C81E87"/>
    <w:rsid w:val="00C84FD2"/>
    <w:rsid w:val="00C86710"/>
    <w:rsid w:val="00C86CE1"/>
    <w:rsid w:val="00C8760A"/>
    <w:rsid w:val="00C9046E"/>
    <w:rsid w:val="00C9196B"/>
    <w:rsid w:val="00C92151"/>
    <w:rsid w:val="00C9286A"/>
    <w:rsid w:val="00C95A8D"/>
    <w:rsid w:val="00C95C96"/>
    <w:rsid w:val="00CA1A95"/>
    <w:rsid w:val="00CA3DFD"/>
    <w:rsid w:val="00CA4E9F"/>
    <w:rsid w:val="00CB0CF1"/>
    <w:rsid w:val="00CB1B38"/>
    <w:rsid w:val="00CB2386"/>
    <w:rsid w:val="00CB3230"/>
    <w:rsid w:val="00CB421B"/>
    <w:rsid w:val="00CB6717"/>
    <w:rsid w:val="00CB78D6"/>
    <w:rsid w:val="00CC3620"/>
    <w:rsid w:val="00CC3ADF"/>
    <w:rsid w:val="00CC5D02"/>
    <w:rsid w:val="00CD11A0"/>
    <w:rsid w:val="00CD209D"/>
    <w:rsid w:val="00CD2AB2"/>
    <w:rsid w:val="00CD36B3"/>
    <w:rsid w:val="00CD798A"/>
    <w:rsid w:val="00CE0BA8"/>
    <w:rsid w:val="00CE19E0"/>
    <w:rsid w:val="00CE2054"/>
    <w:rsid w:val="00CE2595"/>
    <w:rsid w:val="00CE4066"/>
    <w:rsid w:val="00CF01A4"/>
    <w:rsid w:val="00CF34B6"/>
    <w:rsid w:val="00D00132"/>
    <w:rsid w:val="00D100CF"/>
    <w:rsid w:val="00D12798"/>
    <w:rsid w:val="00D12845"/>
    <w:rsid w:val="00D12A2D"/>
    <w:rsid w:val="00D133FD"/>
    <w:rsid w:val="00D13C44"/>
    <w:rsid w:val="00D15445"/>
    <w:rsid w:val="00D15E89"/>
    <w:rsid w:val="00D17E48"/>
    <w:rsid w:val="00D20666"/>
    <w:rsid w:val="00D25C43"/>
    <w:rsid w:val="00D3034D"/>
    <w:rsid w:val="00D3178A"/>
    <w:rsid w:val="00D31ECA"/>
    <w:rsid w:val="00D3422B"/>
    <w:rsid w:val="00D347B4"/>
    <w:rsid w:val="00D34AF2"/>
    <w:rsid w:val="00D351C5"/>
    <w:rsid w:val="00D35887"/>
    <w:rsid w:val="00D37081"/>
    <w:rsid w:val="00D42348"/>
    <w:rsid w:val="00D424BF"/>
    <w:rsid w:val="00D44954"/>
    <w:rsid w:val="00D44FFD"/>
    <w:rsid w:val="00D45F66"/>
    <w:rsid w:val="00D469FE"/>
    <w:rsid w:val="00D527F6"/>
    <w:rsid w:val="00D56079"/>
    <w:rsid w:val="00D5653A"/>
    <w:rsid w:val="00D61970"/>
    <w:rsid w:val="00D61C58"/>
    <w:rsid w:val="00D65798"/>
    <w:rsid w:val="00D7330D"/>
    <w:rsid w:val="00D813C6"/>
    <w:rsid w:val="00D8342E"/>
    <w:rsid w:val="00D86F81"/>
    <w:rsid w:val="00D94521"/>
    <w:rsid w:val="00D9680D"/>
    <w:rsid w:val="00DA02FA"/>
    <w:rsid w:val="00DA1D50"/>
    <w:rsid w:val="00DA2238"/>
    <w:rsid w:val="00DA37AA"/>
    <w:rsid w:val="00DA3CD9"/>
    <w:rsid w:val="00DA4149"/>
    <w:rsid w:val="00DA69D9"/>
    <w:rsid w:val="00DA6B41"/>
    <w:rsid w:val="00DB4114"/>
    <w:rsid w:val="00DB5649"/>
    <w:rsid w:val="00DB57A1"/>
    <w:rsid w:val="00DB6B1F"/>
    <w:rsid w:val="00DB745D"/>
    <w:rsid w:val="00DC0513"/>
    <w:rsid w:val="00DC1D16"/>
    <w:rsid w:val="00DC3ADF"/>
    <w:rsid w:val="00DC3B14"/>
    <w:rsid w:val="00DC517D"/>
    <w:rsid w:val="00DC7625"/>
    <w:rsid w:val="00DE01A7"/>
    <w:rsid w:val="00DE417C"/>
    <w:rsid w:val="00DE64ED"/>
    <w:rsid w:val="00DE69BC"/>
    <w:rsid w:val="00DE72F7"/>
    <w:rsid w:val="00DF1C61"/>
    <w:rsid w:val="00DF2E65"/>
    <w:rsid w:val="00DF304A"/>
    <w:rsid w:val="00DF32C2"/>
    <w:rsid w:val="00DF6146"/>
    <w:rsid w:val="00E02CCF"/>
    <w:rsid w:val="00E03339"/>
    <w:rsid w:val="00E0348A"/>
    <w:rsid w:val="00E03C87"/>
    <w:rsid w:val="00E03CFB"/>
    <w:rsid w:val="00E10B6D"/>
    <w:rsid w:val="00E20D1C"/>
    <w:rsid w:val="00E26628"/>
    <w:rsid w:val="00E2686C"/>
    <w:rsid w:val="00E272FD"/>
    <w:rsid w:val="00E310D4"/>
    <w:rsid w:val="00E3158E"/>
    <w:rsid w:val="00E35B80"/>
    <w:rsid w:val="00E3622A"/>
    <w:rsid w:val="00E40142"/>
    <w:rsid w:val="00E43D40"/>
    <w:rsid w:val="00E47D03"/>
    <w:rsid w:val="00E5218C"/>
    <w:rsid w:val="00E52D93"/>
    <w:rsid w:val="00E60551"/>
    <w:rsid w:val="00E62E95"/>
    <w:rsid w:val="00E63403"/>
    <w:rsid w:val="00E64C53"/>
    <w:rsid w:val="00E6513E"/>
    <w:rsid w:val="00E70A40"/>
    <w:rsid w:val="00E72180"/>
    <w:rsid w:val="00E73DA9"/>
    <w:rsid w:val="00E73F86"/>
    <w:rsid w:val="00E769BA"/>
    <w:rsid w:val="00E822CC"/>
    <w:rsid w:val="00E828CD"/>
    <w:rsid w:val="00E82BA5"/>
    <w:rsid w:val="00E83570"/>
    <w:rsid w:val="00E8385A"/>
    <w:rsid w:val="00E839D0"/>
    <w:rsid w:val="00E961AB"/>
    <w:rsid w:val="00E976DA"/>
    <w:rsid w:val="00EA1784"/>
    <w:rsid w:val="00EA1881"/>
    <w:rsid w:val="00EA1E1A"/>
    <w:rsid w:val="00EA2646"/>
    <w:rsid w:val="00EA3B21"/>
    <w:rsid w:val="00EA52D1"/>
    <w:rsid w:val="00EA6AC6"/>
    <w:rsid w:val="00EA758A"/>
    <w:rsid w:val="00EB287D"/>
    <w:rsid w:val="00EB303A"/>
    <w:rsid w:val="00EB3519"/>
    <w:rsid w:val="00EB3877"/>
    <w:rsid w:val="00EB3E43"/>
    <w:rsid w:val="00EB4EDD"/>
    <w:rsid w:val="00EB6297"/>
    <w:rsid w:val="00EB6D8F"/>
    <w:rsid w:val="00EC0196"/>
    <w:rsid w:val="00EC0855"/>
    <w:rsid w:val="00EC2595"/>
    <w:rsid w:val="00EC3192"/>
    <w:rsid w:val="00EC4091"/>
    <w:rsid w:val="00EC5907"/>
    <w:rsid w:val="00EC7D4A"/>
    <w:rsid w:val="00ED0511"/>
    <w:rsid w:val="00ED1B9D"/>
    <w:rsid w:val="00ED59EA"/>
    <w:rsid w:val="00ED78E4"/>
    <w:rsid w:val="00ED7D4E"/>
    <w:rsid w:val="00EE43C6"/>
    <w:rsid w:val="00EE6BE2"/>
    <w:rsid w:val="00EE7344"/>
    <w:rsid w:val="00EE7540"/>
    <w:rsid w:val="00EF0221"/>
    <w:rsid w:val="00EF3139"/>
    <w:rsid w:val="00EF370D"/>
    <w:rsid w:val="00EF76D8"/>
    <w:rsid w:val="00F0286F"/>
    <w:rsid w:val="00F03B33"/>
    <w:rsid w:val="00F04C11"/>
    <w:rsid w:val="00F04C62"/>
    <w:rsid w:val="00F141E9"/>
    <w:rsid w:val="00F1615B"/>
    <w:rsid w:val="00F207C7"/>
    <w:rsid w:val="00F23899"/>
    <w:rsid w:val="00F25172"/>
    <w:rsid w:val="00F2521A"/>
    <w:rsid w:val="00F26C6E"/>
    <w:rsid w:val="00F30668"/>
    <w:rsid w:val="00F310F8"/>
    <w:rsid w:val="00F31183"/>
    <w:rsid w:val="00F329C1"/>
    <w:rsid w:val="00F32CBF"/>
    <w:rsid w:val="00F35124"/>
    <w:rsid w:val="00F359FD"/>
    <w:rsid w:val="00F36020"/>
    <w:rsid w:val="00F362AE"/>
    <w:rsid w:val="00F408DC"/>
    <w:rsid w:val="00F40B5E"/>
    <w:rsid w:val="00F41BE8"/>
    <w:rsid w:val="00F46412"/>
    <w:rsid w:val="00F47867"/>
    <w:rsid w:val="00F51E33"/>
    <w:rsid w:val="00F52A06"/>
    <w:rsid w:val="00F54181"/>
    <w:rsid w:val="00F5626F"/>
    <w:rsid w:val="00F56D40"/>
    <w:rsid w:val="00F61865"/>
    <w:rsid w:val="00F630CF"/>
    <w:rsid w:val="00F64447"/>
    <w:rsid w:val="00F65B2E"/>
    <w:rsid w:val="00F70D71"/>
    <w:rsid w:val="00F741ED"/>
    <w:rsid w:val="00F808F2"/>
    <w:rsid w:val="00F8115A"/>
    <w:rsid w:val="00F82928"/>
    <w:rsid w:val="00F82C09"/>
    <w:rsid w:val="00F83E35"/>
    <w:rsid w:val="00F84C6E"/>
    <w:rsid w:val="00F85809"/>
    <w:rsid w:val="00F85E5A"/>
    <w:rsid w:val="00F86F69"/>
    <w:rsid w:val="00F90CF9"/>
    <w:rsid w:val="00F96C0C"/>
    <w:rsid w:val="00F97266"/>
    <w:rsid w:val="00FA1F17"/>
    <w:rsid w:val="00FA51D5"/>
    <w:rsid w:val="00FA5495"/>
    <w:rsid w:val="00FA6261"/>
    <w:rsid w:val="00FA7D8F"/>
    <w:rsid w:val="00FB0CE0"/>
    <w:rsid w:val="00FB10C1"/>
    <w:rsid w:val="00FB4BBC"/>
    <w:rsid w:val="00FB51E7"/>
    <w:rsid w:val="00FB53F6"/>
    <w:rsid w:val="00FB566C"/>
    <w:rsid w:val="00FB7132"/>
    <w:rsid w:val="00FC3120"/>
    <w:rsid w:val="00FC44CF"/>
    <w:rsid w:val="00FC5E96"/>
    <w:rsid w:val="00FC6324"/>
    <w:rsid w:val="00FC70EA"/>
    <w:rsid w:val="00FD13C8"/>
    <w:rsid w:val="00FD7A20"/>
    <w:rsid w:val="00FE19E8"/>
    <w:rsid w:val="00FE207F"/>
    <w:rsid w:val="00FE291F"/>
    <w:rsid w:val="00FE6CB8"/>
    <w:rsid w:val="00FF0002"/>
    <w:rsid w:val="00FF0F4E"/>
    <w:rsid w:val="00FF1481"/>
    <w:rsid w:val="00FF1AD8"/>
    <w:rsid w:val="00FF2AB6"/>
    <w:rsid w:val="00FF32FE"/>
    <w:rsid w:val="00FF36C2"/>
    <w:rsid w:val="00FF55EA"/>
    <w:rsid w:val="00FF56F7"/>
    <w:rsid w:val="00FF5847"/>
    <w:rsid w:val="00FF630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C16ADF"/>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eastAsia="Times New Roman" w:hAnsiTheme="majorHAnsi" w:cs="Times New Roman"/>
      <w:caps/>
      <w:color w:val="2E2E2E" w:themeColor="accent2"/>
      <w:spacing w:val="14"/>
      <w:sz w:val="26"/>
      <w:szCs w:val="26"/>
      <w:lang w:eastAsia="ru-RU" w:bidi="ar-SA"/>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 w:val="24"/>
      <w:szCs w:val="26"/>
      <w:lang w:eastAsia="ru-RU" w:bidi="ar-SA"/>
    </w:rPr>
  </w:style>
  <w:style w:type="character" w:customStyle="1" w:styleId="30">
    <w:name w:val="Заголовок 3 Знак"/>
    <w:basedOn w:val="a0"/>
    <w:link w:val="3"/>
    <w:uiPriority w:val="9"/>
    <w:rsid w:val="00022DAD"/>
    <w:rPr>
      <w:rFonts w:asciiTheme="majorHAnsi" w:eastAsiaTheme="majorEastAsia" w:hAnsiTheme="majorHAnsi" w:cstheme="majorBidi"/>
      <w:color w:val="auto"/>
      <w:sz w:val="24"/>
      <w:szCs w:val="24"/>
      <w:lang w:eastAsia="ru-RU" w:bidi="ar-SA"/>
    </w:rPr>
  </w:style>
  <w:style w:type="character" w:customStyle="1" w:styleId="40">
    <w:name w:val="Заголовок 4 Знак"/>
    <w:basedOn w:val="a0"/>
    <w:link w:val="4"/>
    <w:uiPriority w:val="9"/>
    <w:rsid w:val="00022DAD"/>
    <w:rPr>
      <w:rFonts w:asciiTheme="majorHAnsi" w:eastAsiaTheme="majorEastAsia" w:hAnsiTheme="majorHAnsi" w:cstheme="majorBidi"/>
      <w:i/>
      <w:iCs/>
      <w:color w:val="auto"/>
      <w:spacing w:val="6"/>
      <w:sz w:val="24"/>
      <w:szCs w:val="24"/>
      <w:lang w:eastAsia="ru-RU" w:bidi="ar-SA"/>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sz w:val="24"/>
      <w:szCs w:val="24"/>
      <w:lang w:eastAsia="ru-RU" w:bidi="ar-SA"/>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sz w:val="24"/>
      <w:szCs w:val="24"/>
      <w:lang w:eastAsia="ru-RU" w:bidi="ar-SA"/>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sz w:val="24"/>
      <w:szCs w:val="24"/>
      <w:lang w:eastAsia="ru-RU" w:bidi="ar-SA"/>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 w:val="24"/>
      <w:szCs w:val="21"/>
      <w:lang w:eastAsia="ru-RU" w:bidi="ar-SA"/>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 w:val="24"/>
      <w:szCs w:val="21"/>
      <w:lang w:eastAsia="ru-RU" w:bidi="ar-SA"/>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 w:type="paragraph" w:customStyle="1" w:styleId="Default">
    <w:name w:val="Default"/>
    <w:rsid w:val="00442A6F"/>
    <w:pPr>
      <w:autoSpaceDE w:val="0"/>
      <w:autoSpaceDN w:val="0"/>
      <w:adjustRightInd w:val="0"/>
      <w:spacing w:after="0" w:line="240" w:lineRule="auto"/>
      <w:ind w:left="0"/>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15084703">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38404182">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1001524">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72513756">
      <w:bodyDiv w:val="1"/>
      <w:marLeft w:val="0"/>
      <w:marRight w:val="0"/>
      <w:marTop w:val="0"/>
      <w:marBottom w:val="0"/>
      <w:divBdr>
        <w:top w:val="none" w:sz="0" w:space="0" w:color="auto"/>
        <w:left w:val="none" w:sz="0" w:space="0" w:color="auto"/>
        <w:bottom w:val="none" w:sz="0" w:space="0" w:color="auto"/>
        <w:right w:val="none" w:sz="0" w:space="0" w:color="auto"/>
      </w:divBdr>
    </w:div>
    <w:div w:id="82066697">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95098075">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184902199">
      <w:bodyDiv w:val="1"/>
      <w:marLeft w:val="0"/>
      <w:marRight w:val="0"/>
      <w:marTop w:val="0"/>
      <w:marBottom w:val="0"/>
      <w:divBdr>
        <w:top w:val="none" w:sz="0" w:space="0" w:color="auto"/>
        <w:left w:val="none" w:sz="0" w:space="0" w:color="auto"/>
        <w:bottom w:val="none" w:sz="0" w:space="0" w:color="auto"/>
        <w:right w:val="none" w:sz="0" w:space="0" w:color="auto"/>
      </w:divBdr>
    </w:div>
    <w:div w:id="210189138">
      <w:bodyDiv w:val="1"/>
      <w:marLeft w:val="0"/>
      <w:marRight w:val="0"/>
      <w:marTop w:val="0"/>
      <w:marBottom w:val="0"/>
      <w:divBdr>
        <w:top w:val="none" w:sz="0" w:space="0" w:color="auto"/>
        <w:left w:val="none" w:sz="0" w:space="0" w:color="auto"/>
        <w:bottom w:val="none" w:sz="0" w:space="0" w:color="auto"/>
        <w:right w:val="none" w:sz="0" w:space="0" w:color="auto"/>
      </w:divBdr>
    </w:div>
    <w:div w:id="218590659">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25917997">
      <w:bodyDiv w:val="1"/>
      <w:marLeft w:val="0"/>
      <w:marRight w:val="0"/>
      <w:marTop w:val="0"/>
      <w:marBottom w:val="0"/>
      <w:divBdr>
        <w:top w:val="none" w:sz="0" w:space="0" w:color="auto"/>
        <w:left w:val="none" w:sz="0" w:space="0" w:color="auto"/>
        <w:bottom w:val="none" w:sz="0" w:space="0" w:color="auto"/>
        <w:right w:val="none" w:sz="0" w:space="0" w:color="auto"/>
      </w:divBdr>
    </w:div>
    <w:div w:id="233861632">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2495080">
      <w:bodyDiv w:val="1"/>
      <w:marLeft w:val="0"/>
      <w:marRight w:val="0"/>
      <w:marTop w:val="0"/>
      <w:marBottom w:val="0"/>
      <w:divBdr>
        <w:top w:val="none" w:sz="0" w:space="0" w:color="auto"/>
        <w:left w:val="none" w:sz="0" w:space="0" w:color="auto"/>
        <w:bottom w:val="none" w:sz="0" w:space="0" w:color="auto"/>
        <w:right w:val="none" w:sz="0" w:space="0" w:color="auto"/>
      </w:divBdr>
    </w:div>
    <w:div w:id="265383502">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3872072">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29798632">
      <w:bodyDiv w:val="1"/>
      <w:marLeft w:val="0"/>
      <w:marRight w:val="0"/>
      <w:marTop w:val="0"/>
      <w:marBottom w:val="0"/>
      <w:divBdr>
        <w:top w:val="none" w:sz="0" w:space="0" w:color="auto"/>
        <w:left w:val="none" w:sz="0" w:space="0" w:color="auto"/>
        <w:bottom w:val="none" w:sz="0" w:space="0" w:color="auto"/>
        <w:right w:val="none" w:sz="0" w:space="0" w:color="auto"/>
      </w:divBdr>
    </w:div>
    <w:div w:id="351732300">
      <w:bodyDiv w:val="1"/>
      <w:marLeft w:val="0"/>
      <w:marRight w:val="0"/>
      <w:marTop w:val="0"/>
      <w:marBottom w:val="0"/>
      <w:divBdr>
        <w:top w:val="none" w:sz="0" w:space="0" w:color="auto"/>
        <w:left w:val="none" w:sz="0" w:space="0" w:color="auto"/>
        <w:bottom w:val="none" w:sz="0" w:space="0" w:color="auto"/>
        <w:right w:val="none" w:sz="0" w:space="0" w:color="auto"/>
      </w:divBdr>
    </w:div>
    <w:div w:id="353070147">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382676204">
      <w:bodyDiv w:val="1"/>
      <w:marLeft w:val="0"/>
      <w:marRight w:val="0"/>
      <w:marTop w:val="0"/>
      <w:marBottom w:val="0"/>
      <w:divBdr>
        <w:top w:val="none" w:sz="0" w:space="0" w:color="auto"/>
        <w:left w:val="none" w:sz="0" w:space="0" w:color="auto"/>
        <w:bottom w:val="none" w:sz="0" w:space="0" w:color="auto"/>
        <w:right w:val="none" w:sz="0" w:space="0" w:color="auto"/>
      </w:divBdr>
    </w:div>
    <w:div w:id="394668430">
      <w:bodyDiv w:val="1"/>
      <w:marLeft w:val="0"/>
      <w:marRight w:val="0"/>
      <w:marTop w:val="0"/>
      <w:marBottom w:val="0"/>
      <w:divBdr>
        <w:top w:val="none" w:sz="0" w:space="0" w:color="auto"/>
        <w:left w:val="none" w:sz="0" w:space="0" w:color="auto"/>
        <w:bottom w:val="none" w:sz="0" w:space="0" w:color="auto"/>
        <w:right w:val="none" w:sz="0" w:space="0" w:color="auto"/>
      </w:divBdr>
    </w:div>
    <w:div w:id="399525698">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06877892">
      <w:bodyDiv w:val="1"/>
      <w:marLeft w:val="0"/>
      <w:marRight w:val="0"/>
      <w:marTop w:val="0"/>
      <w:marBottom w:val="0"/>
      <w:divBdr>
        <w:top w:val="none" w:sz="0" w:space="0" w:color="auto"/>
        <w:left w:val="none" w:sz="0" w:space="0" w:color="auto"/>
        <w:bottom w:val="none" w:sz="0" w:space="0" w:color="auto"/>
        <w:right w:val="none" w:sz="0" w:space="0" w:color="auto"/>
      </w:divBdr>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18066422">
      <w:bodyDiv w:val="1"/>
      <w:marLeft w:val="0"/>
      <w:marRight w:val="0"/>
      <w:marTop w:val="0"/>
      <w:marBottom w:val="0"/>
      <w:divBdr>
        <w:top w:val="none" w:sz="0" w:space="0" w:color="auto"/>
        <w:left w:val="none" w:sz="0" w:space="0" w:color="auto"/>
        <w:bottom w:val="none" w:sz="0" w:space="0" w:color="auto"/>
        <w:right w:val="none" w:sz="0" w:space="0" w:color="auto"/>
      </w:divBdr>
    </w:div>
    <w:div w:id="432239813">
      <w:bodyDiv w:val="1"/>
      <w:marLeft w:val="0"/>
      <w:marRight w:val="0"/>
      <w:marTop w:val="0"/>
      <w:marBottom w:val="0"/>
      <w:divBdr>
        <w:top w:val="none" w:sz="0" w:space="0" w:color="auto"/>
        <w:left w:val="none" w:sz="0" w:space="0" w:color="auto"/>
        <w:bottom w:val="none" w:sz="0" w:space="0" w:color="auto"/>
        <w:right w:val="none" w:sz="0" w:space="0" w:color="auto"/>
      </w:divBdr>
    </w:div>
    <w:div w:id="434592429">
      <w:bodyDiv w:val="1"/>
      <w:marLeft w:val="0"/>
      <w:marRight w:val="0"/>
      <w:marTop w:val="0"/>
      <w:marBottom w:val="0"/>
      <w:divBdr>
        <w:top w:val="none" w:sz="0" w:space="0" w:color="auto"/>
        <w:left w:val="none" w:sz="0" w:space="0" w:color="auto"/>
        <w:bottom w:val="none" w:sz="0" w:space="0" w:color="auto"/>
        <w:right w:val="none" w:sz="0" w:space="0" w:color="auto"/>
      </w:divBdr>
    </w:div>
    <w:div w:id="434709731">
      <w:bodyDiv w:val="1"/>
      <w:marLeft w:val="0"/>
      <w:marRight w:val="0"/>
      <w:marTop w:val="0"/>
      <w:marBottom w:val="0"/>
      <w:divBdr>
        <w:top w:val="none" w:sz="0" w:space="0" w:color="auto"/>
        <w:left w:val="none" w:sz="0" w:space="0" w:color="auto"/>
        <w:bottom w:val="none" w:sz="0" w:space="0" w:color="auto"/>
        <w:right w:val="none" w:sz="0" w:space="0" w:color="auto"/>
      </w:divBdr>
    </w:div>
    <w:div w:id="438259921">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5469845">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4465559">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1308999">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494777">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19271873">
      <w:bodyDiv w:val="1"/>
      <w:marLeft w:val="0"/>
      <w:marRight w:val="0"/>
      <w:marTop w:val="0"/>
      <w:marBottom w:val="0"/>
      <w:divBdr>
        <w:top w:val="none" w:sz="0" w:space="0" w:color="auto"/>
        <w:left w:val="none" w:sz="0" w:space="0" w:color="auto"/>
        <w:bottom w:val="none" w:sz="0" w:space="0" w:color="auto"/>
        <w:right w:val="none" w:sz="0" w:space="0" w:color="auto"/>
      </w:divBdr>
    </w:div>
    <w:div w:id="519510626">
      <w:bodyDiv w:val="1"/>
      <w:marLeft w:val="0"/>
      <w:marRight w:val="0"/>
      <w:marTop w:val="0"/>
      <w:marBottom w:val="0"/>
      <w:divBdr>
        <w:top w:val="none" w:sz="0" w:space="0" w:color="auto"/>
        <w:left w:val="none" w:sz="0" w:space="0" w:color="auto"/>
        <w:bottom w:val="none" w:sz="0" w:space="0" w:color="auto"/>
        <w:right w:val="none" w:sz="0" w:space="0" w:color="auto"/>
      </w:divBdr>
    </w:div>
    <w:div w:id="523524240">
      <w:bodyDiv w:val="1"/>
      <w:marLeft w:val="0"/>
      <w:marRight w:val="0"/>
      <w:marTop w:val="0"/>
      <w:marBottom w:val="0"/>
      <w:divBdr>
        <w:top w:val="none" w:sz="0" w:space="0" w:color="auto"/>
        <w:left w:val="none" w:sz="0" w:space="0" w:color="auto"/>
        <w:bottom w:val="none" w:sz="0" w:space="0" w:color="auto"/>
        <w:right w:val="none" w:sz="0" w:space="0" w:color="auto"/>
      </w:divBdr>
    </w:div>
    <w:div w:id="526868778">
      <w:bodyDiv w:val="1"/>
      <w:marLeft w:val="0"/>
      <w:marRight w:val="0"/>
      <w:marTop w:val="0"/>
      <w:marBottom w:val="0"/>
      <w:divBdr>
        <w:top w:val="none" w:sz="0" w:space="0" w:color="auto"/>
        <w:left w:val="none" w:sz="0" w:space="0" w:color="auto"/>
        <w:bottom w:val="none" w:sz="0" w:space="0" w:color="auto"/>
        <w:right w:val="none" w:sz="0" w:space="0" w:color="auto"/>
      </w:divBdr>
    </w:div>
    <w:div w:id="541526580">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45919555">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71278751">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3854277">
      <w:bodyDiv w:val="1"/>
      <w:marLeft w:val="0"/>
      <w:marRight w:val="0"/>
      <w:marTop w:val="0"/>
      <w:marBottom w:val="0"/>
      <w:divBdr>
        <w:top w:val="none" w:sz="0" w:space="0" w:color="auto"/>
        <w:left w:val="none" w:sz="0" w:space="0" w:color="auto"/>
        <w:bottom w:val="none" w:sz="0" w:space="0" w:color="auto"/>
        <w:right w:val="none" w:sz="0" w:space="0" w:color="auto"/>
      </w:divBdr>
    </w:div>
    <w:div w:id="576793603">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598610611">
      <w:bodyDiv w:val="1"/>
      <w:marLeft w:val="0"/>
      <w:marRight w:val="0"/>
      <w:marTop w:val="0"/>
      <w:marBottom w:val="0"/>
      <w:divBdr>
        <w:top w:val="none" w:sz="0" w:space="0" w:color="auto"/>
        <w:left w:val="none" w:sz="0" w:space="0" w:color="auto"/>
        <w:bottom w:val="none" w:sz="0" w:space="0" w:color="auto"/>
        <w:right w:val="none" w:sz="0" w:space="0" w:color="auto"/>
      </w:divBdr>
    </w:div>
    <w:div w:id="598757550">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07004212">
      <w:bodyDiv w:val="1"/>
      <w:marLeft w:val="0"/>
      <w:marRight w:val="0"/>
      <w:marTop w:val="0"/>
      <w:marBottom w:val="0"/>
      <w:divBdr>
        <w:top w:val="none" w:sz="0" w:space="0" w:color="auto"/>
        <w:left w:val="none" w:sz="0" w:space="0" w:color="auto"/>
        <w:bottom w:val="none" w:sz="0" w:space="0" w:color="auto"/>
        <w:right w:val="none" w:sz="0" w:space="0" w:color="auto"/>
      </w:divBdr>
    </w:div>
    <w:div w:id="615600741">
      <w:bodyDiv w:val="1"/>
      <w:marLeft w:val="0"/>
      <w:marRight w:val="0"/>
      <w:marTop w:val="0"/>
      <w:marBottom w:val="0"/>
      <w:divBdr>
        <w:top w:val="none" w:sz="0" w:space="0" w:color="auto"/>
        <w:left w:val="none" w:sz="0" w:space="0" w:color="auto"/>
        <w:bottom w:val="none" w:sz="0" w:space="0" w:color="auto"/>
        <w:right w:val="none" w:sz="0" w:space="0" w:color="auto"/>
      </w:divBdr>
    </w:div>
    <w:div w:id="621694826">
      <w:bodyDiv w:val="1"/>
      <w:marLeft w:val="0"/>
      <w:marRight w:val="0"/>
      <w:marTop w:val="0"/>
      <w:marBottom w:val="0"/>
      <w:divBdr>
        <w:top w:val="none" w:sz="0" w:space="0" w:color="auto"/>
        <w:left w:val="none" w:sz="0" w:space="0" w:color="auto"/>
        <w:bottom w:val="none" w:sz="0" w:space="0" w:color="auto"/>
        <w:right w:val="none" w:sz="0" w:space="0" w:color="auto"/>
      </w:divBdr>
    </w:div>
    <w:div w:id="660668628">
      <w:bodyDiv w:val="1"/>
      <w:marLeft w:val="0"/>
      <w:marRight w:val="0"/>
      <w:marTop w:val="0"/>
      <w:marBottom w:val="0"/>
      <w:divBdr>
        <w:top w:val="none" w:sz="0" w:space="0" w:color="auto"/>
        <w:left w:val="none" w:sz="0" w:space="0" w:color="auto"/>
        <w:bottom w:val="none" w:sz="0" w:space="0" w:color="auto"/>
        <w:right w:val="none" w:sz="0" w:space="0" w:color="auto"/>
      </w:divBdr>
    </w:div>
    <w:div w:id="679965320">
      <w:bodyDiv w:val="1"/>
      <w:marLeft w:val="0"/>
      <w:marRight w:val="0"/>
      <w:marTop w:val="0"/>
      <w:marBottom w:val="0"/>
      <w:divBdr>
        <w:top w:val="none" w:sz="0" w:space="0" w:color="auto"/>
        <w:left w:val="none" w:sz="0" w:space="0" w:color="auto"/>
        <w:bottom w:val="none" w:sz="0" w:space="0" w:color="auto"/>
        <w:right w:val="none" w:sz="0" w:space="0" w:color="auto"/>
      </w:divBdr>
    </w:div>
    <w:div w:id="680467879">
      <w:bodyDiv w:val="1"/>
      <w:marLeft w:val="0"/>
      <w:marRight w:val="0"/>
      <w:marTop w:val="0"/>
      <w:marBottom w:val="0"/>
      <w:divBdr>
        <w:top w:val="none" w:sz="0" w:space="0" w:color="auto"/>
        <w:left w:val="none" w:sz="0" w:space="0" w:color="auto"/>
        <w:bottom w:val="none" w:sz="0" w:space="0" w:color="auto"/>
        <w:right w:val="none" w:sz="0" w:space="0" w:color="auto"/>
      </w:divBdr>
    </w:div>
    <w:div w:id="682976263">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27923022">
      <w:bodyDiv w:val="1"/>
      <w:marLeft w:val="0"/>
      <w:marRight w:val="0"/>
      <w:marTop w:val="0"/>
      <w:marBottom w:val="0"/>
      <w:divBdr>
        <w:top w:val="none" w:sz="0" w:space="0" w:color="auto"/>
        <w:left w:val="none" w:sz="0" w:space="0" w:color="auto"/>
        <w:bottom w:val="none" w:sz="0" w:space="0" w:color="auto"/>
        <w:right w:val="none" w:sz="0" w:space="0" w:color="auto"/>
      </w:divBdr>
    </w:div>
    <w:div w:id="739863113">
      <w:bodyDiv w:val="1"/>
      <w:marLeft w:val="0"/>
      <w:marRight w:val="0"/>
      <w:marTop w:val="0"/>
      <w:marBottom w:val="0"/>
      <w:divBdr>
        <w:top w:val="none" w:sz="0" w:space="0" w:color="auto"/>
        <w:left w:val="none" w:sz="0" w:space="0" w:color="auto"/>
        <w:bottom w:val="none" w:sz="0" w:space="0" w:color="auto"/>
        <w:right w:val="none" w:sz="0" w:space="0" w:color="auto"/>
      </w:divBdr>
    </w:div>
    <w:div w:id="739865385">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69352164">
      <w:bodyDiv w:val="1"/>
      <w:marLeft w:val="0"/>
      <w:marRight w:val="0"/>
      <w:marTop w:val="0"/>
      <w:marBottom w:val="0"/>
      <w:divBdr>
        <w:top w:val="none" w:sz="0" w:space="0" w:color="auto"/>
        <w:left w:val="none" w:sz="0" w:space="0" w:color="auto"/>
        <w:bottom w:val="none" w:sz="0" w:space="0" w:color="auto"/>
        <w:right w:val="none" w:sz="0" w:space="0" w:color="auto"/>
      </w:divBdr>
    </w:div>
    <w:div w:id="780493707">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790705816">
      <w:bodyDiv w:val="1"/>
      <w:marLeft w:val="0"/>
      <w:marRight w:val="0"/>
      <w:marTop w:val="0"/>
      <w:marBottom w:val="0"/>
      <w:divBdr>
        <w:top w:val="none" w:sz="0" w:space="0" w:color="auto"/>
        <w:left w:val="none" w:sz="0" w:space="0" w:color="auto"/>
        <w:bottom w:val="none" w:sz="0" w:space="0" w:color="auto"/>
        <w:right w:val="none" w:sz="0" w:space="0" w:color="auto"/>
      </w:divBdr>
    </w:div>
    <w:div w:id="808740293">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45368294">
      <w:bodyDiv w:val="1"/>
      <w:marLeft w:val="0"/>
      <w:marRight w:val="0"/>
      <w:marTop w:val="0"/>
      <w:marBottom w:val="0"/>
      <w:divBdr>
        <w:top w:val="none" w:sz="0" w:space="0" w:color="auto"/>
        <w:left w:val="none" w:sz="0" w:space="0" w:color="auto"/>
        <w:bottom w:val="none" w:sz="0" w:space="0" w:color="auto"/>
        <w:right w:val="none" w:sz="0" w:space="0" w:color="auto"/>
      </w:divBdr>
    </w:div>
    <w:div w:id="849030885">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86530692">
      <w:bodyDiv w:val="1"/>
      <w:marLeft w:val="0"/>
      <w:marRight w:val="0"/>
      <w:marTop w:val="0"/>
      <w:marBottom w:val="0"/>
      <w:divBdr>
        <w:top w:val="none" w:sz="0" w:space="0" w:color="auto"/>
        <w:left w:val="none" w:sz="0" w:space="0" w:color="auto"/>
        <w:bottom w:val="none" w:sz="0" w:space="0" w:color="auto"/>
        <w:right w:val="none" w:sz="0" w:space="0" w:color="auto"/>
      </w:divBdr>
    </w:div>
    <w:div w:id="890921847">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499215">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37712383">
      <w:bodyDiv w:val="1"/>
      <w:marLeft w:val="0"/>
      <w:marRight w:val="0"/>
      <w:marTop w:val="0"/>
      <w:marBottom w:val="0"/>
      <w:divBdr>
        <w:top w:val="none" w:sz="0" w:space="0" w:color="auto"/>
        <w:left w:val="none" w:sz="0" w:space="0" w:color="auto"/>
        <w:bottom w:val="none" w:sz="0" w:space="0" w:color="auto"/>
        <w:right w:val="none" w:sz="0" w:space="0" w:color="auto"/>
      </w:divBdr>
    </w:div>
    <w:div w:id="938292117">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988676278">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20199166">
      <w:bodyDiv w:val="1"/>
      <w:marLeft w:val="0"/>
      <w:marRight w:val="0"/>
      <w:marTop w:val="0"/>
      <w:marBottom w:val="0"/>
      <w:divBdr>
        <w:top w:val="none" w:sz="0" w:space="0" w:color="auto"/>
        <w:left w:val="none" w:sz="0" w:space="0" w:color="auto"/>
        <w:bottom w:val="none" w:sz="0" w:space="0" w:color="auto"/>
        <w:right w:val="none" w:sz="0" w:space="0" w:color="auto"/>
      </w:divBdr>
    </w:div>
    <w:div w:id="1025793891">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39551371">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46028027">
      <w:bodyDiv w:val="1"/>
      <w:marLeft w:val="0"/>
      <w:marRight w:val="0"/>
      <w:marTop w:val="0"/>
      <w:marBottom w:val="0"/>
      <w:divBdr>
        <w:top w:val="none" w:sz="0" w:space="0" w:color="auto"/>
        <w:left w:val="none" w:sz="0" w:space="0" w:color="auto"/>
        <w:bottom w:val="none" w:sz="0" w:space="0" w:color="auto"/>
        <w:right w:val="none" w:sz="0" w:space="0" w:color="auto"/>
      </w:divBdr>
    </w:div>
    <w:div w:id="1052851868">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82409484">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097482061">
      <w:bodyDiv w:val="1"/>
      <w:marLeft w:val="0"/>
      <w:marRight w:val="0"/>
      <w:marTop w:val="0"/>
      <w:marBottom w:val="0"/>
      <w:divBdr>
        <w:top w:val="none" w:sz="0" w:space="0" w:color="auto"/>
        <w:left w:val="none" w:sz="0" w:space="0" w:color="auto"/>
        <w:bottom w:val="none" w:sz="0" w:space="0" w:color="auto"/>
        <w:right w:val="none" w:sz="0" w:space="0" w:color="auto"/>
      </w:divBdr>
    </w:div>
    <w:div w:id="1099641773">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52134064">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71212368">
      <w:bodyDiv w:val="1"/>
      <w:marLeft w:val="0"/>
      <w:marRight w:val="0"/>
      <w:marTop w:val="0"/>
      <w:marBottom w:val="0"/>
      <w:divBdr>
        <w:top w:val="none" w:sz="0" w:space="0" w:color="auto"/>
        <w:left w:val="none" w:sz="0" w:space="0" w:color="auto"/>
        <w:bottom w:val="none" w:sz="0" w:space="0" w:color="auto"/>
        <w:right w:val="none" w:sz="0" w:space="0" w:color="auto"/>
      </w:divBdr>
    </w:div>
    <w:div w:id="1184629876">
      <w:bodyDiv w:val="1"/>
      <w:marLeft w:val="0"/>
      <w:marRight w:val="0"/>
      <w:marTop w:val="0"/>
      <w:marBottom w:val="0"/>
      <w:divBdr>
        <w:top w:val="none" w:sz="0" w:space="0" w:color="auto"/>
        <w:left w:val="none" w:sz="0" w:space="0" w:color="auto"/>
        <w:bottom w:val="none" w:sz="0" w:space="0" w:color="auto"/>
        <w:right w:val="none" w:sz="0" w:space="0" w:color="auto"/>
      </w:divBdr>
    </w:div>
    <w:div w:id="1187059316">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3640295">
      <w:bodyDiv w:val="1"/>
      <w:marLeft w:val="0"/>
      <w:marRight w:val="0"/>
      <w:marTop w:val="0"/>
      <w:marBottom w:val="0"/>
      <w:divBdr>
        <w:top w:val="none" w:sz="0" w:space="0" w:color="auto"/>
        <w:left w:val="none" w:sz="0" w:space="0" w:color="auto"/>
        <w:bottom w:val="none" w:sz="0" w:space="0" w:color="auto"/>
        <w:right w:val="none" w:sz="0" w:space="0" w:color="auto"/>
      </w:divBdr>
    </w:div>
    <w:div w:id="1207765967">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25523960">
      <w:bodyDiv w:val="1"/>
      <w:marLeft w:val="0"/>
      <w:marRight w:val="0"/>
      <w:marTop w:val="0"/>
      <w:marBottom w:val="0"/>
      <w:divBdr>
        <w:top w:val="none" w:sz="0" w:space="0" w:color="auto"/>
        <w:left w:val="none" w:sz="0" w:space="0" w:color="auto"/>
        <w:bottom w:val="none" w:sz="0" w:space="0" w:color="auto"/>
        <w:right w:val="none" w:sz="0" w:space="0" w:color="auto"/>
      </w:divBdr>
    </w:div>
    <w:div w:id="1225678175">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38174458">
      <w:bodyDiv w:val="1"/>
      <w:marLeft w:val="0"/>
      <w:marRight w:val="0"/>
      <w:marTop w:val="0"/>
      <w:marBottom w:val="0"/>
      <w:divBdr>
        <w:top w:val="none" w:sz="0" w:space="0" w:color="auto"/>
        <w:left w:val="none" w:sz="0" w:space="0" w:color="auto"/>
        <w:bottom w:val="none" w:sz="0" w:space="0" w:color="auto"/>
        <w:right w:val="none" w:sz="0" w:space="0" w:color="auto"/>
      </w:divBdr>
    </w:div>
    <w:div w:id="1241066353">
      <w:bodyDiv w:val="1"/>
      <w:marLeft w:val="0"/>
      <w:marRight w:val="0"/>
      <w:marTop w:val="0"/>
      <w:marBottom w:val="0"/>
      <w:divBdr>
        <w:top w:val="none" w:sz="0" w:space="0" w:color="auto"/>
        <w:left w:val="none" w:sz="0" w:space="0" w:color="auto"/>
        <w:bottom w:val="none" w:sz="0" w:space="0" w:color="auto"/>
        <w:right w:val="none" w:sz="0" w:space="0" w:color="auto"/>
      </w:divBdr>
    </w:div>
    <w:div w:id="1262446548">
      <w:bodyDiv w:val="1"/>
      <w:marLeft w:val="0"/>
      <w:marRight w:val="0"/>
      <w:marTop w:val="0"/>
      <w:marBottom w:val="0"/>
      <w:divBdr>
        <w:top w:val="none" w:sz="0" w:space="0" w:color="auto"/>
        <w:left w:val="none" w:sz="0" w:space="0" w:color="auto"/>
        <w:bottom w:val="none" w:sz="0" w:space="0" w:color="auto"/>
        <w:right w:val="none" w:sz="0" w:space="0" w:color="auto"/>
      </w:divBdr>
    </w:div>
    <w:div w:id="1265336137">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279294938">
      <w:bodyDiv w:val="1"/>
      <w:marLeft w:val="0"/>
      <w:marRight w:val="0"/>
      <w:marTop w:val="0"/>
      <w:marBottom w:val="0"/>
      <w:divBdr>
        <w:top w:val="none" w:sz="0" w:space="0" w:color="auto"/>
        <w:left w:val="none" w:sz="0" w:space="0" w:color="auto"/>
        <w:bottom w:val="none" w:sz="0" w:space="0" w:color="auto"/>
        <w:right w:val="none" w:sz="0" w:space="0" w:color="auto"/>
      </w:divBdr>
    </w:div>
    <w:div w:id="1296908408">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4579279">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0879352">
      <w:bodyDiv w:val="1"/>
      <w:marLeft w:val="0"/>
      <w:marRight w:val="0"/>
      <w:marTop w:val="0"/>
      <w:marBottom w:val="0"/>
      <w:divBdr>
        <w:top w:val="none" w:sz="0" w:space="0" w:color="auto"/>
        <w:left w:val="none" w:sz="0" w:space="0" w:color="auto"/>
        <w:bottom w:val="none" w:sz="0" w:space="0" w:color="auto"/>
        <w:right w:val="none" w:sz="0" w:space="0" w:color="auto"/>
      </w:divBdr>
    </w:div>
    <w:div w:id="1393774402">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1878887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45732885">
      <w:bodyDiv w:val="1"/>
      <w:marLeft w:val="0"/>
      <w:marRight w:val="0"/>
      <w:marTop w:val="0"/>
      <w:marBottom w:val="0"/>
      <w:divBdr>
        <w:top w:val="none" w:sz="0" w:space="0" w:color="auto"/>
        <w:left w:val="none" w:sz="0" w:space="0" w:color="auto"/>
        <w:bottom w:val="none" w:sz="0" w:space="0" w:color="auto"/>
        <w:right w:val="none" w:sz="0" w:space="0" w:color="auto"/>
      </w:divBdr>
    </w:div>
    <w:div w:id="147968958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491212963">
      <w:bodyDiv w:val="1"/>
      <w:marLeft w:val="0"/>
      <w:marRight w:val="0"/>
      <w:marTop w:val="0"/>
      <w:marBottom w:val="0"/>
      <w:divBdr>
        <w:top w:val="none" w:sz="0" w:space="0" w:color="auto"/>
        <w:left w:val="none" w:sz="0" w:space="0" w:color="auto"/>
        <w:bottom w:val="none" w:sz="0" w:space="0" w:color="auto"/>
        <w:right w:val="none" w:sz="0" w:space="0" w:color="auto"/>
      </w:divBdr>
    </w:div>
    <w:div w:id="1502818491">
      <w:bodyDiv w:val="1"/>
      <w:marLeft w:val="0"/>
      <w:marRight w:val="0"/>
      <w:marTop w:val="0"/>
      <w:marBottom w:val="0"/>
      <w:divBdr>
        <w:top w:val="none" w:sz="0" w:space="0" w:color="auto"/>
        <w:left w:val="none" w:sz="0" w:space="0" w:color="auto"/>
        <w:bottom w:val="none" w:sz="0" w:space="0" w:color="auto"/>
        <w:right w:val="none" w:sz="0" w:space="0" w:color="auto"/>
      </w:divBdr>
    </w:div>
    <w:div w:id="1503398404">
      <w:bodyDiv w:val="1"/>
      <w:marLeft w:val="0"/>
      <w:marRight w:val="0"/>
      <w:marTop w:val="0"/>
      <w:marBottom w:val="0"/>
      <w:divBdr>
        <w:top w:val="none" w:sz="0" w:space="0" w:color="auto"/>
        <w:left w:val="none" w:sz="0" w:space="0" w:color="auto"/>
        <w:bottom w:val="none" w:sz="0" w:space="0" w:color="auto"/>
        <w:right w:val="none" w:sz="0" w:space="0" w:color="auto"/>
      </w:divBdr>
    </w:div>
    <w:div w:id="1512448768">
      <w:bodyDiv w:val="1"/>
      <w:marLeft w:val="0"/>
      <w:marRight w:val="0"/>
      <w:marTop w:val="0"/>
      <w:marBottom w:val="0"/>
      <w:divBdr>
        <w:top w:val="none" w:sz="0" w:space="0" w:color="auto"/>
        <w:left w:val="none" w:sz="0" w:space="0" w:color="auto"/>
        <w:bottom w:val="none" w:sz="0" w:space="0" w:color="auto"/>
        <w:right w:val="none" w:sz="0" w:space="0" w:color="auto"/>
      </w:divBdr>
    </w:div>
    <w:div w:id="1518622011">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551652901">
      <w:bodyDiv w:val="1"/>
      <w:marLeft w:val="0"/>
      <w:marRight w:val="0"/>
      <w:marTop w:val="0"/>
      <w:marBottom w:val="0"/>
      <w:divBdr>
        <w:top w:val="none" w:sz="0" w:space="0" w:color="auto"/>
        <w:left w:val="none" w:sz="0" w:space="0" w:color="auto"/>
        <w:bottom w:val="none" w:sz="0" w:space="0" w:color="auto"/>
        <w:right w:val="none" w:sz="0" w:space="0" w:color="auto"/>
      </w:divBdr>
    </w:div>
    <w:div w:id="1567034678">
      <w:bodyDiv w:val="1"/>
      <w:marLeft w:val="0"/>
      <w:marRight w:val="0"/>
      <w:marTop w:val="0"/>
      <w:marBottom w:val="0"/>
      <w:divBdr>
        <w:top w:val="none" w:sz="0" w:space="0" w:color="auto"/>
        <w:left w:val="none" w:sz="0" w:space="0" w:color="auto"/>
        <w:bottom w:val="none" w:sz="0" w:space="0" w:color="auto"/>
        <w:right w:val="none" w:sz="0" w:space="0" w:color="auto"/>
      </w:divBdr>
    </w:div>
    <w:div w:id="1575507084">
      <w:bodyDiv w:val="1"/>
      <w:marLeft w:val="0"/>
      <w:marRight w:val="0"/>
      <w:marTop w:val="0"/>
      <w:marBottom w:val="0"/>
      <w:divBdr>
        <w:top w:val="none" w:sz="0" w:space="0" w:color="auto"/>
        <w:left w:val="none" w:sz="0" w:space="0" w:color="auto"/>
        <w:bottom w:val="none" w:sz="0" w:space="0" w:color="auto"/>
        <w:right w:val="none" w:sz="0" w:space="0" w:color="auto"/>
      </w:divBdr>
    </w:div>
    <w:div w:id="1585800560">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02109001">
      <w:bodyDiv w:val="1"/>
      <w:marLeft w:val="0"/>
      <w:marRight w:val="0"/>
      <w:marTop w:val="0"/>
      <w:marBottom w:val="0"/>
      <w:divBdr>
        <w:top w:val="none" w:sz="0" w:space="0" w:color="auto"/>
        <w:left w:val="none" w:sz="0" w:space="0" w:color="auto"/>
        <w:bottom w:val="none" w:sz="0" w:space="0" w:color="auto"/>
        <w:right w:val="none" w:sz="0" w:space="0" w:color="auto"/>
      </w:divBdr>
    </w:div>
    <w:div w:id="1614314722">
      <w:bodyDiv w:val="1"/>
      <w:marLeft w:val="0"/>
      <w:marRight w:val="0"/>
      <w:marTop w:val="0"/>
      <w:marBottom w:val="0"/>
      <w:divBdr>
        <w:top w:val="none" w:sz="0" w:space="0" w:color="auto"/>
        <w:left w:val="none" w:sz="0" w:space="0" w:color="auto"/>
        <w:bottom w:val="none" w:sz="0" w:space="0" w:color="auto"/>
        <w:right w:val="none" w:sz="0" w:space="0" w:color="auto"/>
      </w:divBdr>
    </w:div>
    <w:div w:id="1632787238">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47734241">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79963930">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796097049">
      <w:bodyDiv w:val="1"/>
      <w:marLeft w:val="0"/>
      <w:marRight w:val="0"/>
      <w:marTop w:val="0"/>
      <w:marBottom w:val="0"/>
      <w:divBdr>
        <w:top w:val="none" w:sz="0" w:space="0" w:color="auto"/>
        <w:left w:val="none" w:sz="0" w:space="0" w:color="auto"/>
        <w:bottom w:val="none" w:sz="0" w:space="0" w:color="auto"/>
        <w:right w:val="none" w:sz="0" w:space="0" w:color="auto"/>
      </w:divBdr>
    </w:div>
    <w:div w:id="1797798291">
      <w:bodyDiv w:val="1"/>
      <w:marLeft w:val="0"/>
      <w:marRight w:val="0"/>
      <w:marTop w:val="0"/>
      <w:marBottom w:val="0"/>
      <w:divBdr>
        <w:top w:val="none" w:sz="0" w:space="0" w:color="auto"/>
        <w:left w:val="none" w:sz="0" w:space="0" w:color="auto"/>
        <w:bottom w:val="none" w:sz="0" w:space="0" w:color="auto"/>
        <w:right w:val="none" w:sz="0" w:space="0" w:color="auto"/>
      </w:divBdr>
    </w:div>
    <w:div w:id="181024124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115104">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50369765">
      <w:bodyDiv w:val="1"/>
      <w:marLeft w:val="0"/>
      <w:marRight w:val="0"/>
      <w:marTop w:val="0"/>
      <w:marBottom w:val="0"/>
      <w:divBdr>
        <w:top w:val="none" w:sz="0" w:space="0" w:color="auto"/>
        <w:left w:val="none" w:sz="0" w:space="0" w:color="auto"/>
        <w:bottom w:val="none" w:sz="0" w:space="0" w:color="auto"/>
        <w:right w:val="none" w:sz="0" w:space="0" w:color="auto"/>
      </w:divBdr>
    </w:div>
    <w:div w:id="1859074676">
      <w:bodyDiv w:val="1"/>
      <w:marLeft w:val="0"/>
      <w:marRight w:val="0"/>
      <w:marTop w:val="0"/>
      <w:marBottom w:val="0"/>
      <w:divBdr>
        <w:top w:val="none" w:sz="0" w:space="0" w:color="auto"/>
        <w:left w:val="none" w:sz="0" w:space="0" w:color="auto"/>
        <w:bottom w:val="none" w:sz="0" w:space="0" w:color="auto"/>
        <w:right w:val="none" w:sz="0" w:space="0" w:color="auto"/>
      </w:divBdr>
    </w:div>
    <w:div w:id="1862815868">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884052642">
      <w:bodyDiv w:val="1"/>
      <w:marLeft w:val="0"/>
      <w:marRight w:val="0"/>
      <w:marTop w:val="0"/>
      <w:marBottom w:val="0"/>
      <w:divBdr>
        <w:top w:val="none" w:sz="0" w:space="0" w:color="auto"/>
        <w:left w:val="none" w:sz="0" w:space="0" w:color="auto"/>
        <w:bottom w:val="none" w:sz="0" w:space="0" w:color="auto"/>
        <w:right w:val="none" w:sz="0" w:space="0" w:color="auto"/>
      </w:divBdr>
    </w:div>
    <w:div w:id="1884709040">
      <w:bodyDiv w:val="1"/>
      <w:marLeft w:val="0"/>
      <w:marRight w:val="0"/>
      <w:marTop w:val="0"/>
      <w:marBottom w:val="0"/>
      <w:divBdr>
        <w:top w:val="none" w:sz="0" w:space="0" w:color="auto"/>
        <w:left w:val="none" w:sz="0" w:space="0" w:color="auto"/>
        <w:bottom w:val="none" w:sz="0" w:space="0" w:color="auto"/>
        <w:right w:val="none" w:sz="0" w:space="0" w:color="auto"/>
      </w:divBdr>
    </w:div>
    <w:div w:id="1885825065">
      <w:bodyDiv w:val="1"/>
      <w:marLeft w:val="0"/>
      <w:marRight w:val="0"/>
      <w:marTop w:val="0"/>
      <w:marBottom w:val="0"/>
      <w:divBdr>
        <w:top w:val="none" w:sz="0" w:space="0" w:color="auto"/>
        <w:left w:val="none" w:sz="0" w:space="0" w:color="auto"/>
        <w:bottom w:val="none" w:sz="0" w:space="0" w:color="auto"/>
        <w:right w:val="none" w:sz="0" w:space="0" w:color="auto"/>
      </w:divBdr>
    </w:div>
    <w:div w:id="1892955509">
      <w:bodyDiv w:val="1"/>
      <w:marLeft w:val="0"/>
      <w:marRight w:val="0"/>
      <w:marTop w:val="0"/>
      <w:marBottom w:val="0"/>
      <w:divBdr>
        <w:top w:val="none" w:sz="0" w:space="0" w:color="auto"/>
        <w:left w:val="none" w:sz="0" w:space="0" w:color="auto"/>
        <w:bottom w:val="none" w:sz="0" w:space="0" w:color="auto"/>
        <w:right w:val="none" w:sz="0" w:space="0" w:color="auto"/>
      </w:divBdr>
    </w:div>
    <w:div w:id="1902323879">
      <w:bodyDiv w:val="1"/>
      <w:marLeft w:val="0"/>
      <w:marRight w:val="0"/>
      <w:marTop w:val="0"/>
      <w:marBottom w:val="0"/>
      <w:divBdr>
        <w:top w:val="none" w:sz="0" w:space="0" w:color="auto"/>
        <w:left w:val="none" w:sz="0" w:space="0" w:color="auto"/>
        <w:bottom w:val="none" w:sz="0" w:space="0" w:color="auto"/>
        <w:right w:val="none" w:sz="0" w:space="0" w:color="auto"/>
      </w:divBdr>
    </w:div>
    <w:div w:id="1906404049">
      <w:bodyDiv w:val="1"/>
      <w:marLeft w:val="0"/>
      <w:marRight w:val="0"/>
      <w:marTop w:val="0"/>
      <w:marBottom w:val="0"/>
      <w:divBdr>
        <w:top w:val="none" w:sz="0" w:space="0" w:color="auto"/>
        <w:left w:val="none" w:sz="0" w:space="0" w:color="auto"/>
        <w:bottom w:val="none" w:sz="0" w:space="0" w:color="auto"/>
        <w:right w:val="none" w:sz="0" w:space="0" w:color="auto"/>
      </w:divBdr>
    </w:div>
    <w:div w:id="1909144255">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1996492407">
      <w:bodyDiv w:val="1"/>
      <w:marLeft w:val="0"/>
      <w:marRight w:val="0"/>
      <w:marTop w:val="0"/>
      <w:marBottom w:val="0"/>
      <w:divBdr>
        <w:top w:val="none" w:sz="0" w:space="0" w:color="auto"/>
        <w:left w:val="none" w:sz="0" w:space="0" w:color="auto"/>
        <w:bottom w:val="none" w:sz="0" w:space="0" w:color="auto"/>
        <w:right w:val="none" w:sz="0" w:space="0" w:color="auto"/>
      </w:divBdr>
    </w:div>
    <w:div w:id="2000304610">
      <w:bodyDiv w:val="1"/>
      <w:marLeft w:val="0"/>
      <w:marRight w:val="0"/>
      <w:marTop w:val="0"/>
      <w:marBottom w:val="0"/>
      <w:divBdr>
        <w:top w:val="none" w:sz="0" w:space="0" w:color="auto"/>
        <w:left w:val="none" w:sz="0" w:space="0" w:color="auto"/>
        <w:bottom w:val="none" w:sz="0" w:space="0" w:color="auto"/>
        <w:right w:val="none" w:sz="0" w:space="0" w:color="auto"/>
      </w:divBdr>
    </w:div>
    <w:div w:id="2005013777">
      <w:bodyDiv w:val="1"/>
      <w:marLeft w:val="0"/>
      <w:marRight w:val="0"/>
      <w:marTop w:val="0"/>
      <w:marBottom w:val="0"/>
      <w:divBdr>
        <w:top w:val="none" w:sz="0" w:space="0" w:color="auto"/>
        <w:left w:val="none" w:sz="0" w:space="0" w:color="auto"/>
        <w:bottom w:val="none" w:sz="0" w:space="0" w:color="auto"/>
        <w:right w:val="none" w:sz="0" w:space="0" w:color="auto"/>
      </w:divBdr>
    </w:div>
    <w:div w:id="2018574382">
      <w:bodyDiv w:val="1"/>
      <w:marLeft w:val="0"/>
      <w:marRight w:val="0"/>
      <w:marTop w:val="0"/>
      <w:marBottom w:val="0"/>
      <w:divBdr>
        <w:top w:val="none" w:sz="0" w:space="0" w:color="auto"/>
        <w:left w:val="none" w:sz="0" w:space="0" w:color="auto"/>
        <w:bottom w:val="none" w:sz="0" w:space="0" w:color="auto"/>
        <w:right w:val="none" w:sz="0" w:space="0" w:color="auto"/>
      </w:divBdr>
    </w:div>
    <w:div w:id="2027247718">
      <w:bodyDiv w:val="1"/>
      <w:marLeft w:val="0"/>
      <w:marRight w:val="0"/>
      <w:marTop w:val="0"/>
      <w:marBottom w:val="0"/>
      <w:divBdr>
        <w:top w:val="none" w:sz="0" w:space="0" w:color="auto"/>
        <w:left w:val="none" w:sz="0" w:space="0" w:color="auto"/>
        <w:bottom w:val="none" w:sz="0" w:space="0" w:color="auto"/>
        <w:right w:val="none" w:sz="0" w:space="0" w:color="auto"/>
      </w:divBdr>
    </w:div>
    <w:div w:id="2033412585">
      <w:bodyDiv w:val="1"/>
      <w:marLeft w:val="0"/>
      <w:marRight w:val="0"/>
      <w:marTop w:val="0"/>
      <w:marBottom w:val="0"/>
      <w:divBdr>
        <w:top w:val="none" w:sz="0" w:space="0" w:color="auto"/>
        <w:left w:val="none" w:sz="0" w:space="0" w:color="auto"/>
        <w:bottom w:val="none" w:sz="0" w:space="0" w:color="auto"/>
        <w:right w:val="none" w:sz="0" w:space="0" w:color="auto"/>
      </w:divBdr>
    </w:div>
    <w:div w:id="2034918997">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70497988">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89156668">
      <w:bodyDiv w:val="1"/>
      <w:marLeft w:val="0"/>
      <w:marRight w:val="0"/>
      <w:marTop w:val="0"/>
      <w:marBottom w:val="0"/>
      <w:divBdr>
        <w:top w:val="none" w:sz="0" w:space="0" w:color="auto"/>
        <w:left w:val="none" w:sz="0" w:space="0" w:color="auto"/>
        <w:bottom w:val="none" w:sz="0" w:space="0" w:color="auto"/>
        <w:right w:val="none" w:sz="0" w:space="0" w:color="auto"/>
      </w:divBdr>
    </w:div>
    <w:div w:id="2095474312">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5494677">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footer" Target="footer2.xml"/><Relationship Id="rId27" Type="http://schemas.openxmlformats.org/officeDocument/2006/relationships/chart" Target="charts/chart1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3\&#1054;&#1073;&#1088;&#1072;&#1079;&#1086;&#1074;&#1072;&#1085;&#1080;&#1077;\&#1054;&#1090;&#1095;&#1077;&#1090;&#1099;\&#1052;&#1086;&#1075;&#1086;&#1081;&#1090;&#1091;&#1081;&#1089;&#1082;&#1080;&#1081;%20&#1088;&#1072;&#1081;&#1086;&#1085;\&#1055;&#1088;&#1080;&#1083;&#1086;&#1078;&#1077;&#1085;&#1080;&#1077;1%20&#1052;&#1086;&#1075;&#1086;&#1081;&#1090;&#1091;&#1081;&#1089;&#1082;&#1080;&#1081;%20&#1088;&#1072;&#1080;&#774;&#1086;&#1085;-&#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Лист1!$G$139:$G$153</c:f>
              <c:numCache>
                <c:formatCode>0</c:formatCode>
                <c:ptCount val="15"/>
                <c:pt idx="0">
                  <c:v>85.048409836510046</c:v>
                </c:pt>
                <c:pt idx="1">
                  <c:v>90.441408591408603</c:v>
                </c:pt>
                <c:pt idx="2">
                  <c:v>86.245171763720151</c:v>
                </c:pt>
                <c:pt idx="3">
                  <c:v>85.921103896103915</c:v>
                </c:pt>
                <c:pt idx="4">
                  <c:v>80.125660546350176</c:v>
                </c:pt>
                <c:pt idx="5">
                  <c:v>83.688961038961025</c:v>
                </c:pt>
                <c:pt idx="6">
                  <c:v>79.890584415584399</c:v>
                </c:pt>
                <c:pt idx="7">
                  <c:v>90.523059866962313</c:v>
                </c:pt>
                <c:pt idx="8">
                  <c:v>88.700498891352552</c:v>
                </c:pt>
                <c:pt idx="9">
                  <c:v>82.244318181818201</c:v>
                </c:pt>
                <c:pt idx="10">
                  <c:v>85.281269592476491</c:v>
                </c:pt>
                <c:pt idx="11">
                  <c:v>76.731242725979584</c:v>
                </c:pt>
                <c:pt idx="12">
                  <c:v>73.536237373737379</c:v>
                </c:pt>
                <c:pt idx="13">
                  <c:v>78.296684894053314</c:v>
                </c:pt>
                <c:pt idx="14">
                  <c:v>73.3125</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87716992"/>
        <c:axId val="87723008"/>
      </c:barChart>
      <c:catAx>
        <c:axId val="877169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23008"/>
        <c:crosses val="autoZero"/>
        <c:auto val="1"/>
        <c:lblAlgn val="ctr"/>
        <c:lblOffset val="100"/>
      </c:catAx>
      <c:valAx>
        <c:axId val="8772300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716992"/>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5.5699332048443434E-2"/>
          <c:w val="0.45203854298605622"/>
          <c:h val="0.68546157438697919"/>
        </c:manualLayout>
      </c:layout>
      <c:barChart>
        <c:barDir val="bar"/>
        <c:grouping val="clustered"/>
        <c:ser>
          <c:idx val="0"/>
          <c:order val="0"/>
          <c:tx>
            <c:strRef>
              <c:f>Лист1!$J$80</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4">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Лист1!$J$81:$J$95</c:f>
              <c:numCache>
                <c:formatCode>0</c:formatCode>
                <c:ptCount val="15"/>
                <c:pt idx="0">
                  <c:v>92.48434237995825</c:v>
                </c:pt>
                <c:pt idx="1">
                  <c:v>98.076923076923052</c:v>
                </c:pt>
                <c:pt idx="2">
                  <c:v>82.258064516128968</c:v>
                </c:pt>
                <c:pt idx="3">
                  <c:v>83.3333333333333</c:v>
                </c:pt>
                <c:pt idx="4">
                  <c:v>89.655172413793025</c:v>
                </c:pt>
                <c:pt idx="5">
                  <c:v>100</c:v>
                </c:pt>
                <c:pt idx="6">
                  <c:v>100</c:v>
                </c:pt>
                <c:pt idx="7">
                  <c:v>100</c:v>
                </c:pt>
                <c:pt idx="8">
                  <c:v>100</c:v>
                </c:pt>
                <c:pt idx="9">
                  <c:v>93.939393939393966</c:v>
                </c:pt>
                <c:pt idx="10">
                  <c:v>96.551724137931018</c:v>
                </c:pt>
                <c:pt idx="11">
                  <c:v>90.540540540540533</c:v>
                </c:pt>
                <c:pt idx="12">
                  <c:v>100</c:v>
                </c:pt>
                <c:pt idx="13">
                  <c:v>93.684210526315795</c:v>
                </c:pt>
                <c:pt idx="14">
                  <c:v>100</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Лист1!$K$80</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Лист1!$K$81:$K$95</c:f>
              <c:numCache>
                <c:formatCode>0</c:formatCode>
                <c:ptCount val="15"/>
                <c:pt idx="0">
                  <c:v>93.945720250521887</c:v>
                </c:pt>
                <c:pt idx="1">
                  <c:v>96.153846153846075</c:v>
                </c:pt>
                <c:pt idx="2">
                  <c:v>82.258064516128968</c:v>
                </c:pt>
                <c:pt idx="3">
                  <c:v>83.3333333333333</c:v>
                </c:pt>
                <c:pt idx="4">
                  <c:v>96.551724137931018</c:v>
                </c:pt>
                <c:pt idx="5">
                  <c:v>92.857142857142819</c:v>
                </c:pt>
                <c:pt idx="6">
                  <c:v>100</c:v>
                </c:pt>
                <c:pt idx="7">
                  <c:v>100</c:v>
                </c:pt>
                <c:pt idx="8">
                  <c:v>100</c:v>
                </c:pt>
                <c:pt idx="9">
                  <c:v>100</c:v>
                </c:pt>
                <c:pt idx="10">
                  <c:v>100</c:v>
                </c:pt>
                <c:pt idx="11">
                  <c:v>93.783783783783733</c:v>
                </c:pt>
                <c:pt idx="12">
                  <c:v>83.3333333333333</c:v>
                </c:pt>
                <c:pt idx="13">
                  <c:v>93.684210526315795</c:v>
                </c:pt>
                <c:pt idx="14">
                  <c:v>67.857142857142819</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Лист1!$L$80</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Лист1!$L$81:$L$95</c:f>
              <c:numCache>
                <c:formatCode>0</c:formatCode>
                <c:ptCount val="15"/>
                <c:pt idx="0">
                  <c:v>87.682672233820355</c:v>
                </c:pt>
                <c:pt idx="1">
                  <c:v>94.230769230769212</c:v>
                </c:pt>
                <c:pt idx="2">
                  <c:v>74.193548387096726</c:v>
                </c:pt>
                <c:pt idx="3">
                  <c:v>50</c:v>
                </c:pt>
                <c:pt idx="4">
                  <c:v>72.41379310344827</c:v>
                </c:pt>
                <c:pt idx="5">
                  <c:v>71.428571428571388</c:v>
                </c:pt>
                <c:pt idx="6">
                  <c:v>82.142857142857068</c:v>
                </c:pt>
                <c:pt idx="7">
                  <c:v>97.560975609756099</c:v>
                </c:pt>
                <c:pt idx="8">
                  <c:v>87.804878048780424</c:v>
                </c:pt>
                <c:pt idx="9">
                  <c:v>84.848484848484759</c:v>
                </c:pt>
                <c:pt idx="10">
                  <c:v>75.862068965517267</c:v>
                </c:pt>
                <c:pt idx="11">
                  <c:v>61.621621621621607</c:v>
                </c:pt>
                <c:pt idx="12">
                  <c:v>94.444444444444485</c:v>
                </c:pt>
                <c:pt idx="13">
                  <c:v>57.894736842105296</c:v>
                </c:pt>
                <c:pt idx="14">
                  <c:v>100</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110455808"/>
        <c:axId val="111568000"/>
      </c:barChart>
      <c:catAx>
        <c:axId val="1104558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1568000"/>
        <c:crosses val="autoZero"/>
        <c:auto val="1"/>
        <c:lblAlgn val="ctr"/>
        <c:lblOffset val="100"/>
      </c:catAx>
      <c:valAx>
        <c:axId val="11156800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455808"/>
        <c:crosses val="autoZero"/>
        <c:crossBetween val="between"/>
        <c:majorUnit val="20"/>
      </c:valAx>
      <c:spPr>
        <a:noFill/>
        <a:ln>
          <a:noFill/>
        </a:ln>
        <a:effectLst/>
      </c:spPr>
    </c:plotArea>
    <c:legend>
      <c:legendPos val="b"/>
      <c:layout>
        <c:manualLayout>
          <c:xMode val="edge"/>
          <c:yMode val="edge"/>
          <c:x val="5.5476810161132283E-2"/>
          <c:y val="0.80509970015938725"/>
          <c:w val="0.91052885195011601"/>
          <c:h val="0.1759801620952352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Лист1!$F$138</c:f>
              <c:strCache>
                <c:ptCount val="1"/>
                <c:pt idx="0">
                  <c:v>5. Удовлетворенность условиями оказания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Лист1!$F$139:$F$153</c:f>
              <c:numCache>
                <c:formatCode>0</c:formatCode>
                <c:ptCount val="15"/>
                <c:pt idx="0">
                  <c:v>94.467640918580372</c:v>
                </c:pt>
                <c:pt idx="1">
                  <c:v>99.423076923076877</c:v>
                </c:pt>
                <c:pt idx="2">
                  <c:v>87.096774193548342</c:v>
                </c:pt>
                <c:pt idx="3">
                  <c:v>82.666666666666671</c:v>
                </c:pt>
                <c:pt idx="4">
                  <c:v>93.10344827586205</c:v>
                </c:pt>
                <c:pt idx="5">
                  <c:v>100</c:v>
                </c:pt>
                <c:pt idx="6">
                  <c:v>100</c:v>
                </c:pt>
                <c:pt idx="7">
                  <c:v>100</c:v>
                </c:pt>
                <c:pt idx="8">
                  <c:v>97.073170731707279</c:v>
                </c:pt>
                <c:pt idx="9">
                  <c:v>97.878787878787747</c:v>
                </c:pt>
                <c:pt idx="10">
                  <c:v>96.551724137931018</c:v>
                </c:pt>
                <c:pt idx="11">
                  <c:v>93.486486486486442</c:v>
                </c:pt>
                <c:pt idx="12">
                  <c:v>96.666666666666671</c:v>
                </c:pt>
                <c:pt idx="13">
                  <c:v>96</c:v>
                </c:pt>
                <c:pt idx="14">
                  <c:v>100</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112967040"/>
        <c:axId val="114054656"/>
      </c:barChart>
      <c:catAx>
        <c:axId val="1129670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054656"/>
        <c:crosses val="autoZero"/>
        <c:auto val="1"/>
        <c:lblAlgn val="ctr"/>
        <c:lblOffset val="100"/>
      </c:catAx>
      <c:valAx>
        <c:axId val="11405465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96704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05746781199"/>
          <c:y val="5.8598963868955529E-2"/>
          <c:w val="0.44356316779206434"/>
          <c:h val="0.72492046804623511"/>
        </c:manualLayout>
      </c:layout>
      <c:barChart>
        <c:barDir val="bar"/>
        <c:grouping val="clustered"/>
        <c:ser>
          <c:idx val="0"/>
          <c:order val="0"/>
          <c:tx>
            <c:strRef>
              <c:f>Лист1!$M$80</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4">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Лист1!$M$81:$M$95</c:f>
              <c:numCache>
                <c:formatCode>0</c:formatCode>
                <c:ptCount val="15"/>
                <c:pt idx="0">
                  <c:v>93.528183716075148</c:v>
                </c:pt>
                <c:pt idx="1">
                  <c:v>98.076923076923052</c:v>
                </c:pt>
                <c:pt idx="2">
                  <c:v>85.483870967741908</c:v>
                </c:pt>
                <c:pt idx="3">
                  <c:v>83.3333333333333</c:v>
                </c:pt>
                <c:pt idx="4">
                  <c:v>96.551724137931018</c:v>
                </c:pt>
                <c:pt idx="5">
                  <c:v>100</c:v>
                </c:pt>
                <c:pt idx="6">
                  <c:v>100</c:v>
                </c:pt>
                <c:pt idx="7">
                  <c:v>100</c:v>
                </c:pt>
                <c:pt idx="8">
                  <c:v>97.560975609756099</c:v>
                </c:pt>
                <c:pt idx="9">
                  <c:v>100</c:v>
                </c:pt>
                <c:pt idx="10">
                  <c:v>96.551724137931018</c:v>
                </c:pt>
                <c:pt idx="11">
                  <c:v>93.243243243243327</c:v>
                </c:pt>
                <c:pt idx="12">
                  <c:v>100</c:v>
                </c:pt>
                <c:pt idx="13">
                  <c:v>96.84210526315789</c:v>
                </c:pt>
                <c:pt idx="14">
                  <c:v>100</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Лист1!$N$80</c:f>
              <c:strCache>
                <c:ptCount val="1"/>
                <c:pt idx="0">
                  <c:v>5.2. Доля получателей услуг, удовлетворенных организационными условиями предоставления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Лист1!$N$81:$N$95</c:f>
              <c:numCache>
                <c:formatCode>0</c:formatCode>
                <c:ptCount val="15"/>
                <c:pt idx="0">
                  <c:v>94.572025052192018</c:v>
                </c:pt>
                <c:pt idx="1">
                  <c:v>100</c:v>
                </c:pt>
                <c:pt idx="2">
                  <c:v>85.483870967741908</c:v>
                </c:pt>
                <c:pt idx="3">
                  <c:v>80</c:v>
                </c:pt>
                <c:pt idx="4">
                  <c:v>96.551724137931018</c:v>
                </c:pt>
                <c:pt idx="5">
                  <c:v>100</c:v>
                </c:pt>
                <c:pt idx="6">
                  <c:v>100</c:v>
                </c:pt>
                <c:pt idx="7">
                  <c:v>100</c:v>
                </c:pt>
                <c:pt idx="8">
                  <c:v>95.121951219512198</c:v>
                </c:pt>
                <c:pt idx="9">
                  <c:v>96.969696969696997</c:v>
                </c:pt>
                <c:pt idx="10">
                  <c:v>96.551724137931018</c:v>
                </c:pt>
                <c:pt idx="11">
                  <c:v>91.081081081081081</c:v>
                </c:pt>
                <c:pt idx="12">
                  <c:v>83.3333333333333</c:v>
                </c:pt>
                <c:pt idx="13">
                  <c:v>92.631578947368411</c:v>
                </c:pt>
                <c:pt idx="14">
                  <c:v>100</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Лист1!$O$80</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Лист1!$O$81:$O$95</c:f>
              <c:numCache>
                <c:formatCode>0</c:formatCode>
                <c:ptCount val="15"/>
                <c:pt idx="0">
                  <c:v>94.989561586638828</c:v>
                </c:pt>
                <c:pt idx="1">
                  <c:v>100</c:v>
                </c:pt>
                <c:pt idx="2">
                  <c:v>88.709677419354819</c:v>
                </c:pt>
                <c:pt idx="3">
                  <c:v>83.3333333333333</c:v>
                </c:pt>
                <c:pt idx="4">
                  <c:v>89.655172413793025</c:v>
                </c:pt>
                <c:pt idx="5">
                  <c:v>100</c:v>
                </c:pt>
                <c:pt idx="6">
                  <c:v>100</c:v>
                </c:pt>
                <c:pt idx="7">
                  <c:v>100</c:v>
                </c:pt>
                <c:pt idx="8">
                  <c:v>97.560975609756099</c:v>
                </c:pt>
                <c:pt idx="9">
                  <c:v>96.969696969696997</c:v>
                </c:pt>
                <c:pt idx="10">
                  <c:v>96.551724137931018</c:v>
                </c:pt>
                <c:pt idx="11">
                  <c:v>94.594594594594582</c:v>
                </c:pt>
                <c:pt idx="12">
                  <c:v>100</c:v>
                </c:pt>
                <c:pt idx="13">
                  <c:v>96.84210526315789</c:v>
                </c:pt>
                <c:pt idx="14">
                  <c:v>100</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104861696"/>
        <c:axId val="104863232"/>
      </c:barChart>
      <c:catAx>
        <c:axId val="1048616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863232"/>
        <c:crosses val="autoZero"/>
        <c:auto val="1"/>
        <c:lblAlgn val="ctr"/>
        <c:lblOffset val="100"/>
      </c:catAx>
      <c:valAx>
        <c:axId val="10486323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861696"/>
        <c:crosses val="autoZero"/>
        <c:crossBetween val="between"/>
        <c:majorUnit val="20"/>
      </c:valAx>
      <c:spPr>
        <a:noFill/>
        <a:ln>
          <a:noFill/>
        </a:ln>
        <a:effectLst/>
      </c:spPr>
    </c:plotArea>
    <c:legend>
      <c:legendPos val="b"/>
      <c:layout>
        <c:manualLayout>
          <c:xMode val="edge"/>
          <c:yMode val="edge"/>
          <c:x val="5.4883296031098774E-2"/>
          <c:y val="0.85486710618459416"/>
          <c:w val="0.89663771869002462"/>
          <c:h val="0.1165794240876937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Лист1!$G$139:$G$153</c:f>
              <c:numCache>
                <c:formatCode>0</c:formatCode>
                <c:ptCount val="15"/>
                <c:pt idx="0">
                  <c:v>85.048409836510046</c:v>
                </c:pt>
                <c:pt idx="1">
                  <c:v>90.441408591408603</c:v>
                </c:pt>
                <c:pt idx="2">
                  <c:v>86.245171763720151</c:v>
                </c:pt>
                <c:pt idx="3">
                  <c:v>85.921103896103915</c:v>
                </c:pt>
                <c:pt idx="4">
                  <c:v>80.125660546350176</c:v>
                </c:pt>
                <c:pt idx="5">
                  <c:v>83.688961038961025</c:v>
                </c:pt>
                <c:pt idx="6">
                  <c:v>79.890584415584399</c:v>
                </c:pt>
                <c:pt idx="7">
                  <c:v>90.523059866962313</c:v>
                </c:pt>
                <c:pt idx="8">
                  <c:v>88.700498891352552</c:v>
                </c:pt>
                <c:pt idx="9">
                  <c:v>82.244318181818201</c:v>
                </c:pt>
                <c:pt idx="10">
                  <c:v>85.281269592476491</c:v>
                </c:pt>
                <c:pt idx="11">
                  <c:v>76.731242725979584</c:v>
                </c:pt>
                <c:pt idx="12">
                  <c:v>73.536237373737379</c:v>
                </c:pt>
                <c:pt idx="13">
                  <c:v>78.296684894053314</c:v>
                </c:pt>
                <c:pt idx="14">
                  <c:v>73.3125</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104896000"/>
        <c:axId val="104897536"/>
      </c:barChart>
      <c:catAx>
        <c:axId val="1048960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897536"/>
        <c:crosses val="autoZero"/>
        <c:auto val="1"/>
        <c:lblAlgn val="ctr"/>
        <c:lblOffset val="100"/>
      </c:catAx>
      <c:valAx>
        <c:axId val="10489753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89600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Лист1!$B$138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Лист1!$B$139:$B$153</c:f>
              <c:numCache>
                <c:formatCode>0</c:formatCode>
                <c:ptCount val="15"/>
                <c:pt idx="0">
                  <c:v>89.840915869099604</c:v>
                </c:pt>
                <c:pt idx="1">
                  <c:v>92.091658341658345</c:v>
                </c:pt>
                <c:pt idx="2">
                  <c:v>82.548439463762037</c:v>
                </c:pt>
                <c:pt idx="3">
                  <c:v>81.272186147186119</c:v>
                </c:pt>
                <c:pt idx="4">
                  <c:v>76.283475145544102</c:v>
                </c:pt>
                <c:pt idx="5">
                  <c:v>82.016233766233782</c:v>
                </c:pt>
                <c:pt idx="6">
                  <c:v>77.024350649350666</c:v>
                </c:pt>
                <c:pt idx="7">
                  <c:v>88.603104212860288</c:v>
                </c:pt>
                <c:pt idx="8">
                  <c:v>84.026884700665178</c:v>
                </c:pt>
                <c:pt idx="9">
                  <c:v>84.3125</c:v>
                </c:pt>
                <c:pt idx="10">
                  <c:v>84.061520376175537</c:v>
                </c:pt>
                <c:pt idx="11">
                  <c:v>65.183240656924838</c:v>
                </c:pt>
                <c:pt idx="12">
                  <c:v>55.792297979797979</c:v>
                </c:pt>
                <c:pt idx="13">
                  <c:v>75.663875598086094</c:v>
                </c:pt>
                <c:pt idx="14">
                  <c:v>54.991071428571431</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Лист1!$C$138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Лист1!$C$139:$C$153</c:f>
              <c:numCache>
                <c:formatCode>0</c:formatCode>
                <c:ptCount val="15"/>
                <c:pt idx="0">
                  <c:v>93.11064718162838</c:v>
                </c:pt>
                <c:pt idx="1">
                  <c:v>96.153846153846132</c:v>
                </c:pt>
                <c:pt idx="2">
                  <c:v>91.935483870967744</c:v>
                </c:pt>
                <c:pt idx="3">
                  <c:v>95</c:v>
                </c:pt>
                <c:pt idx="4">
                  <c:v>98.275862068965509</c:v>
                </c:pt>
                <c:pt idx="5">
                  <c:v>100</c:v>
                </c:pt>
                <c:pt idx="6">
                  <c:v>100</c:v>
                </c:pt>
                <c:pt idx="7">
                  <c:v>100</c:v>
                </c:pt>
                <c:pt idx="8">
                  <c:v>96.341463414634163</c:v>
                </c:pt>
                <c:pt idx="9">
                  <c:v>98.484848484848499</c:v>
                </c:pt>
                <c:pt idx="10">
                  <c:v>100</c:v>
                </c:pt>
                <c:pt idx="11">
                  <c:v>92.432432432432407</c:v>
                </c:pt>
                <c:pt idx="12">
                  <c:v>100</c:v>
                </c:pt>
                <c:pt idx="13">
                  <c:v>91.578947368421026</c:v>
                </c:pt>
                <c:pt idx="14">
                  <c:v>96.428571428571416</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Лист1!$D$138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Лист1!$D$139:$D$153</c:f>
              <c:numCache>
                <c:formatCode>0</c:formatCode>
                <c:ptCount val="15"/>
                <c:pt idx="0">
                  <c:v>55.714285714285708</c:v>
                </c:pt>
                <c:pt idx="1">
                  <c:v>68</c:v>
                </c:pt>
                <c:pt idx="2">
                  <c:v>89</c:v>
                </c:pt>
                <c:pt idx="3">
                  <c:v>94</c:v>
                </c:pt>
                <c:pt idx="4">
                  <c:v>44</c:v>
                </c:pt>
                <c:pt idx="5">
                  <c:v>45</c:v>
                </c:pt>
                <c:pt idx="6">
                  <c:v>25.999999999999993</c:v>
                </c:pt>
                <c:pt idx="7">
                  <c:v>64.5</c:v>
                </c:pt>
                <c:pt idx="8">
                  <c:v>68.5</c:v>
                </c:pt>
                <c:pt idx="9">
                  <c:v>36</c:v>
                </c:pt>
                <c:pt idx="10">
                  <c:v>52</c:v>
                </c:pt>
                <c:pt idx="11">
                  <c:v>46.5</c:v>
                </c:pt>
                <c:pt idx="12">
                  <c:v>23</c:v>
                </c:pt>
                <c:pt idx="13">
                  <c:v>41.714285714285708</c:v>
                </c:pt>
                <c:pt idx="14">
                  <c:v>27.999999999999993</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Лист1!$E$138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Лист1!$E$139:$E$153</c:f>
              <c:numCache>
                <c:formatCode>0</c:formatCode>
                <c:ptCount val="15"/>
                <c:pt idx="0">
                  <c:v>92.108559498956168</c:v>
                </c:pt>
                <c:pt idx="1">
                  <c:v>96.538461538461519</c:v>
                </c:pt>
                <c:pt idx="2">
                  <c:v>80.645161290322591</c:v>
                </c:pt>
                <c:pt idx="3">
                  <c:v>76.666666666666671</c:v>
                </c:pt>
                <c:pt idx="4">
                  <c:v>88.965517241379317</c:v>
                </c:pt>
                <c:pt idx="5">
                  <c:v>91.428571428571416</c:v>
                </c:pt>
                <c:pt idx="6">
                  <c:v>96.428571428571416</c:v>
                </c:pt>
                <c:pt idx="7">
                  <c:v>99.512195121951208</c:v>
                </c:pt>
                <c:pt idx="8">
                  <c:v>97.560975609756099</c:v>
                </c:pt>
                <c:pt idx="9">
                  <c:v>94.545454545454533</c:v>
                </c:pt>
                <c:pt idx="10">
                  <c:v>93.7931034482759</c:v>
                </c:pt>
                <c:pt idx="11">
                  <c:v>86.054054054054049</c:v>
                </c:pt>
                <c:pt idx="12">
                  <c:v>92.222222222222229</c:v>
                </c:pt>
                <c:pt idx="13">
                  <c:v>86.526315789473699</c:v>
                </c:pt>
                <c:pt idx="14">
                  <c:v>87.142857142857125</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Лист1!$F$138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Лист1!$F$139:$F$153</c:f>
              <c:numCache>
                <c:formatCode>0</c:formatCode>
                <c:ptCount val="15"/>
                <c:pt idx="0">
                  <c:v>94.467640918580372</c:v>
                </c:pt>
                <c:pt idx="1">
                  <c:v>99.423076923076906</c:v>
                </c:pt>
                <c:pt idx="2">
                  <c:v>87.09677419354837</c:v>
                </c:pt>
                <c:pt idx="3">
                  <c:v>82.666666666666671</c:v>
                </c:pt>
                <c:pt idx="4">
                  <c:v>93.10344827586205</c:v>
                </c:pt>
                <c:pt idx="5">
                  <c:v>100</c:v>
                </c:pt>
                <c:pt idx="6">
                  <c:v>100</c:v>
                </c:pt>
                <c:pt idx="7">
                  <c:v>100</c:v>
                </c:pt>
                <c:pt idx="8">
                  <c:v>97.073170731707307</c:v>
                </c:pt>
                <c:pt idx="9">
                  <c:v>97.878787878787833</c:v>
                </c:pt>
                <c:pt idx="10">
                  <c:v>96.551724137931018</c:v>
                </c:pt>
                <c:pt idx="11">
                  <c:v>93.48648648648647</c:v>
                </c:pt>
                <c:pt idx="12">
                  <c:v>96.666666666666671</c:v>
                </c:pt>
                <c:pt idx="13">
                  <c:v>96</c:v>
                </c:pt>
                <c:pt idx="14">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105737216"/>
        <c:axId val="105763584"/>
      </c:barChart>
      <c:catAx>
        <c:axId val="1057372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763584"/>
        <c:crosses val="autoZero"/>
        <c:auto val="1"/>
        <c:lblAlgn val="ctr"/>
        <c:lblOffset val="100"/>
      </c:catAx>
      <c:valAx>
        <c:axId val="10576358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737216"/>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barChart>
        <c:barDir val="bar"/>
        <c:grouping val="clustered"/>
        <c:ser>
          <c:idx val="0"/>
          <c:order val="0"/>
          <c:tx>
            <c:strRef>
              <c:f>Лист1!$B$138</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Лист1!$B$139:$B$153</c:f>
              <c:numCache>
                <c:formatCode>0</c:formatCode>
                <c:ptCount val="15"/>
                <c:pt idx="0">
                  <c:v>89.840915869099604</c:v>
                </c:pt>
                <c:pt idx="1">
                  <c:v>92.091658341658345</c:v>
                </c:pt>
                <c:pt idx="2">
                  <c:v>82.548439463762037</c:v>
                </c:pt>
                <c:pt idx="3">
                  <c:v>81.272186147186119</c:v>
                </c:pt>
                <c:pt idx="4">
                  <c:v>76.283475145544102</c:v>
                </c:pt>
                <c:pt idx="5">
                  <c:v>82.016233766233782</c:v>
                </c:pt>
                <c:pt idx="6">
                  <c:v>77.024350649350666</c:v>
                </c:pt>
                <c:pt idx="7">
                  <c:v>88.603104212860288</c:v>
                </c:pt>
                <c:pt idx="8">
                  <c:v>84.026884700665178</c:v>
                </c:pt>
                <c:pt idx="9">
                  <c:v>84.3125</c:v>
                </c:pt>
                <c:pt idx="10">
                  <c:v>84.061520376175537</c:v>
                </c:pt>
                <c:pt idx="11">
                  <c:v>65.183240656924838</c:v>
                </c:pt>
                <c:pt idx="12">
                  <c:v>55.792297979797979</c:v>
                </c:pt>
                <c:pt idx="13">
                  <c:v>75.663875598086094</c:v>
                </c:pt>
                <c:pt idx="14">
                  <c:v>54.991071428571431</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Лист1!$C$138</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Лист1!$C$139:$C$153</c:f>
              <c:numCache>
                <c:formatCode>0</c:formatCode>
                <c:ptCount val="15"/>
                <c:pt idx="0">
                  <c:v>93.11064718162838</c:v>
                </c:pt>
                <c:pt idx="1">
                  <c:v>96.153846153846132</c:v>
                </c:pt>
                <c:pt idx="2">
                  <c:v>91.935483870967744</c:v>
                </c:pt>
                <c:pt idx="3">
                  <c:v>95</c:v>
                </c:pt>
                <c:pt idx="4">
                  <c:v>98.275862068965509</c:v>
                </c:pt>
                <c:pt idx="5">
                  <c:v>100</c:v>
                </c:pt>
                <c:pt idx="6">
                  <c:v>100</c:v>
                </c:pt>
                <c:pt idx="7">
                  <c:v>100</c:v>
                </c:pt>
                <c:pt idx="8">
                  <c:v>96.341463414634163</c:v>
                </c:pt>
                <c:pt idx="9">
                  <c:v>98.484848484848499</c:v>
                </c:pt>
                <c:pt idx="10">
                  <c:v>100</c:v>
                </c:pt>
                <c:pt idx="11">
                  <c:v>92.432432432432407</c:v>
                </c:pt>
                <c:pt idx="12">
                  <c:v>100</c:v>
                </c:pt>
                <c:pt idx="13">
                  <c:v>91.578947368421026</c:v>
                </c:pt>
                <c:pt idx="14">
                  <c:v>96.428571428571416</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Лист1!$D$138</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Лист1!$D$139:$D$153</c:f>
              <c:numCache>
                <c:formatCode>0</c:formatCode>
                <c:ptCount val="15"/>
                <c:pt idx="0">
                  <c:v>55.714285714285708</c:v>
                </c:pt>
                <c:pt idx="1">
                  <c:v>68</c:v>
                </c:pt>
                <c:pt idx="2">
                  <c:v>89</c:v>
                </c:pt>
                <c:pt idx="3">
                  <c:v>94</c:v>
                </c:pt>
                <c:pt idx="4">
                  <c:v>44</c:v>
                </c:pt>
                <c:pt idx="5">
                  <c:v>45</c:v>
                </c:pt>
                <c:pt idx="6">
                  <c:v>25.999999999999993</c:v>
                </c:pt>
                <c:pt idx="7">
                  <c:v>64.5</c:v>
                </c:pt>
                <c:pt idx="8">
                  <c:v>68.5</c:v>
                </c:pt>
                <c:pt idx="9">
                  <c:v>36</c:v>
                </c:pt>
                <c:pt idx="10">
                  <c:v>52</c:v>
                </c:pt>
                <c:pt idx="11">
                  <c:v>46.5</c:v>
                </c:pt>
                <c:pt idx="12">
                  <c:v>23</c:v>
                </c:pt>
                <c:pt idx="13">
                  <c:v>41.714285714285708</c:v>
                </c:pt>
                <c:pt idx="14">
                  <c:v>27.999999999999993</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Лист1!$E$138</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Лист1!$E$139:$E$153</c:f>
              <c:numCache>
                <c:formatCode>0</c:formatCode>
                <c:ptCount val="15"/>
                <c:pt idx="0">
                  <c:v>92.108559498956168</c:v>
                </c:pt>
                <c:pt idx="1">
                  <c:v>96.538461538461519</c:v>
                </c:pt>
                <c:pt idx="2">
                  <c:v>80.645161290322591</c:v>
                </c:pt>
                <c:pt idx="3">
                  <c:v>76.666666666666671</c:v>
                </c:pt>
                <c:pt idx="4">
                  <c:v>88.965517241379317</c:v>
                </c:pt>
                <c:pt idx="5">
                  <c:v>91.428571428571416</c:v>
                </c:pt>
                <c:pt idx="6">
                  <c:v>96.428571428571416</c:v>
                </c:pt>
                <c:pt idx="7">
                  <c:v>99.512195121951208</c:v>
                </c:pt>
                <c:pt idx="8">
                  <c:v>97.560975609756099</c:v>
                </c:pt>
                <c:pt idx="9">
                  <c:v>94.545454545454533</c:v>
                </c:pt>
                <c:pt idx="10">
                  <c:v>93.7931034482759</c:v>
                </c:pt>
                <c:pt idx="11">
                  <c:v>86.054054054054049</c:v>
                </c:pt>
                <c:pt idx="12">
                  <c:v>92.222222222222229</c:v>
                </c:pt>
                <c:pt idx="13">
                  <c:v>86.526315789473699</c:v>
                </c:pt>
                <c:pt idx="14">
                  <c:v>87.142857142857125</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Лист1!$F$138</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Лист1!$F$139:$F$153</c:f>
              <c:numCache>
                <c:formatCode>0</c:formatCode>
                <c:ptCount val="15"/>
                <c:pt idx="0">
                  <c:v>94.467640918580372</c:v>
                </c:pt>
                <c:pt idx="1">
                  <c:v>99.423076923076906</c:v>
                </c:pt>
                <c:pt idx="2">
                  <c:v>87.09677419354837</c:v>
                </c:pt>
                <c:pt idx="3">
                  <c:v>82.666666666666671</c:v>
                </c:pt>
                <c:pt idx="4">
                  <c:v>93.10344827586205</c:v>
                </c:pt>
                <c:pt idx="5">
                  <c:v>100</c:v>
                </c:pt>
                <c:pt idx="6">
                  <c:v>100</c:v>
                </c:pt>
                <c:pt idx="7">
                  <c:v>100</c:v>
                </c:pt>
                <c:pt idx="8">
                  <c:v>97.073170731707307</c:v>
                </c:pt>
                <c:pt idx="9">
                  <c:v>97.878787878787833</c:v>
                </c:pt>
                <c:pt idx="10">
                  <c:v>96.551724137931018</c:v>
                </c:pt>
                <c:pt idx="11">
                  <c:v>93.48648648648647</c:v>
                </c:pt>
                <c:pt idx="12">
                  <c:v>96.666666666666671</c:v>
                </c:pt>
                <c:pt idx="13">
                  <c:v>96</c:v>
                </c:pt>
                <c:pt idx="14">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89594880"/>
        <c:axId val="89642112"/>
      </c:barChart>
      <c:catAx>
        <c:axId val="895948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642112"/>
        <c:crosses val="autoZero"/>
        <c:auto val="1"/>
        <c:lblAlgn val="ctr"/>
        <c:lblOffset val="100"/>
      </c:catAx>
      <c:valAx>
        <c:axId val="8964211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59488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Лист1!$B$138</c:f>
              <c:strCache>
                <c:ptCount val="1"/>
                <c:pt idx="0">
                  <c:v>1. Открытость и доступность информации</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Лист1!$B$139:$B$153</c:f>
              <c:numCache>
                <c:formatCode>0</c:formatCode>
                <c:ptCount val="15"/>
                <c:pt idx="0">
                  <c:v>89.840915869099604</c:v>
                </c:pt>
                <c:pt idx="1">
                  <c:v>92.091658341658345</c:v>
                </c:pt>
                <c:pt idx="2">
                  <c:v>82.548439463762037</c:v>
                </c:pt>
                <c:pt idx="3">
                  <c:v>81.272186147186076</c:v>
                </c:pt>
                <c:pt idx="4">
                  <c:v>76.283475145544088</c:v>
                </c:pt>
                <c:pt idx="5">
                  <c:v>82.016233766233796</c:v>
                </c:pt>
                <c:pt idx="6">
                  <c:v>77.024350649350666</c:v>
                </c:pt>
                <c:pt idx="7">
                  <c:v>88.603104212860288</c:v>
                </c:pt>
                <c:pt idx="8">
                  <c:v>84.026884700665178</c:v>
                </c:pt>
                <c:pt idx="9">
                  <c:v>84.3125</c:v>
                </c:pt>
                <c:pt idx="10">
                  <c:v>84.061520376175537</c:v>
                </c:pt>
                <c:pt idx="11">
                  <c:v>65.183240656924795</c:v>
                </c:pt>
                <c:pt idx="12">
                  <c:v>55.792297979797979</c:v>
                </c:pt>
                <c:pt idx="13">
                  <c:v>75.663875598086037</c:v>
                </c:pt>
                <c:pt idx="14">
                  <c:v>54.991071428571431</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92631424"/>
        <c:axId val="92632960"/>
      </c:barChart>
      <c:catAx>
        <c:axId val="926314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32960"/>
        <c:crosses val="autoZero"/>
        <c:auto val="1"/>
        <c:lblAlgn val="ctr"/>
        <c:lblOffset val="100"/>
      </c:catAx>
      <c:valAx>
        <c:axId val="9263296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63142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spPr>
        <a:noFill/>
        <a:ln>
          <a:noFill/>
        </a:ln>
        <a:effectLst/>
      </c:spPr>
    </c:title>
    <c:plotArea>
      <c:layout>
        <c:manualLayout>
          <c:layoutTarget val="inner"/>
          <c:xMode val="edge"/>
          <c:yMode val="edge"/>
          <c:x val="0.4899975998367978"/>
          <c:y val="6.2446077233046057E-2"/>
          <c:w val="0.46024941055461333"/>
          <c:h val="0.66144245830064563"/>
        </c:manualLayout>
      </c:layout>
      <c:barChart>
        <c:barDir val="bar"/>
        <c:grouping val="clustered"/>
        <c:ser>
          <c:idx val="0"/>
          <c:order val="0"/>
          <c:tx>
            <c:strRef>
              <c:f>Лист1!$B$80</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4">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Лист1!$B$81:$B$95</c:f>
              <c:numCache>
                <c:formatCode>0</c:formatCode>
                <c:ptCount val="15"/>
                <c:pt idx="0">
                  <c:v>86.038961038960991</c:v>
                </c:pt>
                <c:pt idx="1">
                  <c:v>81.331168831168839</c:v>
                </c:pt>
                <c:pt idx="2">
                  <c:v>70.860389610389589</c:v>
                </c:pt>
                <c:pt idx="3">
                  <c:v>58.685064935064936</c:v>
                </c:pt>
                <c:pt idx="4">
                  <c:v>79.220779220779178</c:v>
                </c:pt>
                <c:pt idx="5">
                  <c:v>73.863636363636317</c:v>
                </c:pt>
                <c:pt idx="6">
                  <c:v>65.795454545454518</c:v>
                </c:pt>
                <c:pt idx="7">
                  <c:v>73.636363636363612</c:v>
                </c:pt>
                <c:pt idx="8">
                  <c:v>64.88636363636364</c:v>
                </c:pt>
                <c:pt idx="9">
                  <c:v>78.011363636363626</c:v>
                </c:pt>
                <c:pt idx="10">
                  <c:v>82.159090909090878</c:v>
                </c:pt>
                <c:pt idx="11">
                  <c:v>40.430622009569376</c:v>
                </c:pt>
                <c:pt idx="12">
                  <c:v>33.011363636363598</c:v>
                </c:pt>
                <c:pt idx="13">
                  <c:v>57.476076555023901</c:v>
                </c:pt>
                <c:pt idx="14">
                  <c:v>31.874999999999996</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Лист1!$C$80</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Лист1!$C$81:$C$95</c:f>
              <c:numCache>
                <c:formatCode>0</c:formatCode>
                <c:ptCount val="15"/>
                <c:pt idx="0" formatCode="General">
                  <c:v>100</c:v>
                </c:pt>
                <c:pt idx="1">
                  <c:v>100</c:v>
                </c:pt>
                <c:pt idx="2" formatCode="General">
                  <c:v>100</c:v>
                </c:pt>
                <c:pt idx="3">
                  <c:v>90</c:v>
                </c:pt>
                <c:pt idx="4">
                  <c:v>90</c:v>
                </c:pt>
                <c:pt idx="5">
                  <c:v>90</c:v>
                </c:pt>
                <c:pt idx="6">
                  <c:v>60</c:v>
                </c:pt>
                <c:pt idx="7">
                  <c:v>90</c:v>
                </c:pt>
                <c:pt idx="8">
                  <c:v>90</c:v>
                </c:pt>
                <c:pt idx="9">
                  <c:v>100</c:v>
                </c:pt>
                <c:pt idx="10">
                  <c:v>90</c:v>
                </c:pt>
                <c:pt idx="11">
                  <c:v>90</c:v>
                </c:pt>
                <c:pt idx="12">
                  <c:v>90</c:v>
                </c:pt>
                <c:pt idx="13">
                  <c:v>100</c:v>
                </c:pt>
                <c:pt idx="14">
                  <c:v>30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Лист1!$D$80</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Лист1!$D$81:$D$95</c:f>
              <c:numCache>
                <c:formatCode>0</c:formatCode>
                <c:ptCount val="15"/>
                <c:pt idx="0">
                  <c:v>85.073068893528117</c:v>
                </c:pt>
                <c:pt idx="1">
                  <c:v>94.230769230769212</c:v>
                </c:pt>
                <c:pt idx="2">
                  <c:v>78.225806451612883</c:v>
                </c:pt>
                <c:pt idx="3">
                  <c:v>91.666666666666671</c:v>
                </c:pt>
                <c:pt idx="4">
                  <c:v>63.793103448275907</c:v>
                </c:pt>
                <c:pt idx="5">
                  <c:v>82.142857142857068</c:v>
                </c:pt>
                <c:pt idx="6">
                  <c:v>98.214285714285722</c:v>
                </c:pt>
                <c:pt idx="7">
                  <c:v>98.780487804878049</c:v>
                </c:pt>
                <c:pt idx="8">
                  <c:v>93.902439024390233</c:v>
                </c:pt>
                <c:pt idx="9">
                  <c:v>77.272727272727195</c:v>
                </c:pt>
                <c:pt idx="10">
                  <c:v>81.034482758620641</c:v>
                </c:pt>
                <c:pt idx="11">
                  <c:v>65.135135135135087</c:v>
                </c:pt>
                <c:pt idx="12">
                  <c:v>47.222222222222243</c:v>
                </c:pt>
                <c:pt idx="13">
                  <c:v>71.05263157894737</c:v>
                </c:pt>
                <c:pt idx="14">
                  <c:v>91.071428571428527</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98047488"/>
        <c:axId val="98049408"/>
      </c:barChart>
      <c:catAx>
        <c:axId val="980474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049408"/>
        <c:crosses val="autoZero"/>
        <c:auto val="1"/>
        <c:lblAlgn val="ctr"/>
        <c:lblOffset val="100"/>
      </c:catAx>
      <c:valAx>
        <c:axId val="9804940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047488"/>
        <c:crosses val="autoZero"/>
        <c:crossBetween val="between"/>
        <c:majorUnit val="20"/>
      </c:valAx>
      <c:spPr>
        <a:noFill/>
        <a:ln>
          <a:noFill/>
        </a:ln>
        <a:effectLst/>
      </c:spPr>
    </c:plotArea>
    <c:legend>
      <c:legendPos val="b"/>
      <c:layout>
        <c:manualLayout>
          <c:xMode val="edge"/>
          <c:yMode val="edge"/>
          <c:x val="2.3991621916389823E-2"/>
          <c:y val="0.79021884478052462"/>
          <c:w val="0.94518661743837484"/>
          <c:h val="0.1989769463420734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Лист1!$C$138</c:f>
              <c:strCache>
                <c:ptCount val="1"/>
                <c:pt idx="0">
                  <c:v>2. Комфортность условий</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Лист1!$C$139:$C$153</c:f>
              <c:numCache>
                <c:formatCode>0</c:formatCode>
                <c:ptCount val="15"/>
                <c:pt idx="0">
                  <c:v>93.11064718162838</c:v>
                </c:pt>
                <c:pt idx="1">
                  <c:v>96.153846153846075</c:v>
                </c:pt>
                <c:pt idx="2">
                  <c:v>91.935483870967744</c:v>
                </c:pt>
                <c:pt idx="3">
                  <c:v>95</c:v>
                </c:pt>
                <c:pt idx="4">
                  <c:v>98.275862068965509</c:v>
                </c:pt>
                <c:pt idx="5">
                  <c:v>100</c:v>
                </c:pt>
                <c:pt idx="6">
                  <c:v>100</c:v>
                </c:pt>
                <c:pt idx="7">
                  <c:v>100</c:v>
                </c:pt>
                <c:pt idx="8">
                  <c:v>96.341463414634163</c:v>
                </c:pt>
                <c:pt idx="9">
                  <c:v>98.484848484848527</c:v>
                </c:pt>
                <c:pt idx="10">
                  <c:v>100</c:v>
                </c:pt>
                <c:pt idx="11">
                  <c:v>92.432432432432364</c:v>
                </c:pt>
                <c:pt idx="12">
                  <c:v>100</c:v>
                </c:pt>
                <c:pt idx="13">
                  <c:v>91.578947368420955</c:v>
                </c:pt>
                <c:pt idx="14">
                  <c:v>96.428571428571388</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99605504"/>
        <c:axId val="99770368"/>
      </c:barChart>
      <c:catAx>
        <c:axId val="996055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770368"/>
        <c:crosses val="autoZero"/>
        <c:auto val="1"/>
        <c:lblAlgn val="ctr"/>
        <c:lblOffset val="100"/>
      </c:catAx>
      <c:valAx>
        <c:axId val="99770368"/>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605504"/>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layout>
        <c:manualLayout>
          <c:xMode val="edge"/>
          <c:yMode val="edge"/>
          <c:x val="0.31841162755141217"/>
          <c:y val="1.8795378490379731E-2"/>
        </c:manualLayout>
      </c:layout>
      <c:spPr>
        <a:noFill/>
        <a:ln>
          <a:noFill/>
        </a:ln>
        <a:effectLst/>
      </c:spPr>
    </c:title>
    <c:plotArea>
      <c:layout>
        <c:manualLayout>
          <c:layoutTarget val="inner"/>
          <c:xMode val="edge"/>
          <c:yMode val="edge"/>
          <c:x val="0.50971550186569448"/>
          <c:y val="5.1426093290002972E-2"/>
          <c:w val="0.44385840429198781"/>
          <c:h val="0.78034721739589752"/>
        </c:manualLayout>
      </c:layout>
      <c:barChart>
        <c:barDir val="bar"/>
        <c:grouping val="clustered"/>
        <c:ser>
          <c:idx val="1"/>
          <c:order val="0"/>
          <c:tx>
            <c:strRef>
              <c:f>Лист1!$F$80</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Лист1!$A$81:$A$100</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Лист1!$F$81:$F$95</c:f>
              <c:numCache>
                <c:formatCode>0</c:formatCode>
                <c:ptCount val="15"/>
                <c:pt idx="0">
                  <c:v>93.11064718162838</c:v>
                </c:pt>
                <c:pt idx="1">
                  <c:v>96.153846153846075</c:v>
                </c:pt>
                <c:pt idx="2">
                  <c:v>91.935483870967744</c:v>
                </c:pt>
                <c:pt idx="3">
                  <c:v>95</c:v>
                </c:pt>
                <c:pt idx="4">
                  <c:v>98.275862068965509</c:v>
                </c:pt>
                <c:pt idx="5">
                  <c:v>100</c:v>
                </c:pt>
                <c:pt idx="6">
                  <c:v>100</c:v>
                </c:pt>
                <c:pt idx="7">
                  <c:v>100</c:v>
                </c:pt>
                <c:pt idx="8">
                  <c:v>92.682926829268283</c:v>
                </c:pt>
                <c:pt idx="9">
                  <c:v>96.969696969696997</c:v>
                </c:pt>
                <c:pt idx="10">
                  <c:v>100</c:v>
                </c:pt>
                <c:pt idx="11">
                  <c:v>84.86486486486487</c:v>
                </c:pt>
                <c:pt idx="12">
                  <c:v>100</c:v>
                </c:pt>
                <c:pt idx="13">
                  <c:v>83.15789473684211</c:v>
                </c:pt>
                <c:pt idx="14">
                  <c:v>92.857142857142819</c:v>
                </c:pt>
              </c:numCache>
            </c:numRef>
          </c:val>
          <c:extLst xmlns:c16r2="http://schemas.microsoft.com/office/drawing/2015/06/chart">
            <c:ext xmlns:c16="http://schemas.microsoft.com/office/drawing/2014/chart" uri="{C3380CC4-5D6E-409C-BE32-E72D297353CC}">
              <c16:uniqueId val="{00000001-3CFB-2B49-9CD2-916A85D5B998}"/>
            </c:ext>
          </c:extLst>
        </c:ser>
        <c:ser>
          <c:idx val="0"/>
          <c:order val="1"/>
          <c:tx>
            <c:strRef>
              <c:f>Лист1!$E$80:$F$80</c:f>
              <c:strCache>
                <c:ptCount val="1"/>
                <c:pt idx="0">
                  <c:v>2.1. Обеспечение в организации социальной сферы комфортных условий для предоставления услуг  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spPr>
            <a:solidFill>
              <a:schemeClr val="accent4">
                <a:lumMod val="75000"/>
              </a:schemeClr>
            </a:solidFill>
          </c:spPr>
          <c:cat>
            <c:strRef>
              <c:f>Лист1!$A$81:$A$100</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Лист1!$E$81:$E$95</c:f>
              <c:numCache>
                <c:formatCode>0</c:formatCode>
                <c:ptCount val="15"/>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numCache>
            </c:numRef>
          </c:val>
        </c:ser>
        <c:gapWidth val="182"/>
        <c:axId val="99830784"/>
        <c:axId val="99837440"/>
      </c:barChart>
      <c:catAx>
        <c:axId val="998307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837440"/>
        <c:crosses val="autoZero"/>
        <c:auto val="1"/>
        <c:lblAlgn val="ctr"/>
        <c:lblOffset val="100"/>
      </c:catAx>
      <c:valAx>
        <c:axId val="99837440"/>
        <c:scaling>
          <c:orientation val="minMax"/>
          <c:max val="100"/>
          <c:min val="0"/>
        </c:scaling>
        <c:axPos val="b"/>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830784"/>
        <c:crosses val="autoZero"/>
        <c:crossBetween val="between"/>
        <c:majorUnit val="20"/>
      </c:valAx>
      <c:spPr>
        <a:noFill/>
        <a:ln>
          <a:noFill/>
        </a:ln>
        <a:effectLst/>
      </c:spPr>
    </c:plotArea>
    <c:legend>
      <c:legendPos val="b"/>
      <c:layout>
        <c:manualLayout>
          <c:xMode val="edge"/>
          <c:yMode val="edge"/>
          <c:x val="3.4393561226795558E-2"/>
          <c:y val="0.87894150123569381"/>
          <c:w val="0.94377727853558935"/>
          <c:h val="0.1125851711206309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9.3145714943060037E-2"/>
          <c:y val="0"/>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Лист1!$D$138</c:f>
              <c:strCache>
                <c:ptCount val="1"/>
                <c:pt idx="0">
                  <c:v>3. Доступность услуг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Лист1!$A$139:$A$153</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Лист1!$D$139:$D$153</c:f>
              <c:numCache>
                <c:formatCode>0</c:formatCode>
                <c:ptCount val="15"/>
                <c:pt idx="0">
                  <c:v>55.714285714285708</c:v>
                </c:pt>
                <c:pt idx="1">
                  <c:v>68</c:v>
                </c:pt>
                <c:pt idx="2">
                  <c:v>89</c:v>
                </c:pt>
                <c:pt idx="3">
                  <c:v>94</c:v>
                </c:pt>
                <c:pt idx="4">
                  <c:v>44</c:v>
                </c:pt>
                <c:pt idx="5">
                  <c:v>45</c:v>
                </c:pt>
                <c:pt idx="6">
                  <c:v>25.999999999999993</c:v>
                </c:pt>
                <c:pt idx="7">
                  <c:v>64.5</c:v>
                </c:pt>
                <c:pt idx="8">
                  <c:v>68.5</c:v>
                </c:pt>
                <c:pt idx="9">
                  <c:v>36</c:v>
                </c:pt>
                <c:pt idx="10">
                  <c:v>52</c:v>
                </c:pt>
                <c:pt idx="11">
                  <c:v>46.5</c:v>
                </c:pt>
                <c:pt idx="12">
                  <c:v>23</c:v>
                </c:pt>
                <c:pt idx="13">
                  <c:v>41.714285714285708</c:v>
                </c:pt>
                <c:pt idx="14">
                  <c:v>27.999999999999993</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99904896"/>
        <c:axId val="99980416"/>
      </c:barChart>
      <c:catAx>
        <c:axId val="999048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980416"/>
        <c:crosses val="autoZero"/>
        <c:auto val="1"/>
        <c:lblAlgn val="ctr"/>
        <c:lblOffset val="100"/>
      </c:catAx>
      <c:valAx>
        <c:axId val="99980416"/>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904896"/>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49258918451808037"/>
          <c:y val="6.9387028079271523E-2"/>
          <c:w val="0.46430382308035956"/>
          <c:h val="0.74937030900308965"/>
        </c:manualLayout>
      </c:layout>
      <c:barChart>
        <c:barDir val="bar"/>
        <c:grouping val="clustered"/>
        <c:ser>
          <c:idx val="0"/>
          <c:order val="0"/>
          <c:tx>
            <c:strRef>
              <c:f>Лист1!$G$80</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4">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Лист1!$G$81:$G$95</c:f>
              <c:numCache>
                <c:formatCode>General</c:formatCode>
                <c:ptCount val="15"/>
                <c:pt idx="0" formatCode="0">
                  <c:v>20</c:v>
                </c:pt>
                <c:pt idx="1">
                  <c:v>40</c:v>
                </c:pt>
                <c:pt idx="2" formatCode="0">
                  <c:v>80</c:v>
                </c:pt>
                <c:pt idx="3">
                  <c:v>80</c:v>
                </c:pt>
                <c:pt idx="4" formatCode="0">
                  <c:v>0</c:v>
                </c:pt>
                <c:pt idx="5" formatCode="0">
                  <c:v>20</c:v>
                </c:pt>
                <c:pt idx="6" formatCode="0">
                  <c:v>20</c:v>
                </c:pt>
                <c:pt idx="7" formatCode="0">
                  <c:v>60</c:v>
                </c:pt>
                <c:pt idx="8" formatCode="0">
                  <c:v>20</c:v>
                </c:pt>
                <c:pt idx="9" formatCode="0">
                  <c:v>0</c:v>
                </c:pt>
                <c:pt idx="10" formatCode="0">
                  <c:v>0</c:v>
                </c:pt>
                <c:pt idx="11" formatCode="0">
                  <c:v>0</c:v>
                </c:pt>
                <c:pt idx="12" formatCode="0">
                  <c:v>0</c:v>
                </c:pt>
                <c:pt idx="13" formatCode="0">
                  <c:v>0</c:v>
                </c:pt>
                <c:pt idx="14" formatCode="0">
                  <c:v>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Лист1!$H$80</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Лист1!$H$81:$H$95</c:f>
              <c:numCache>
                <c:formatCode>General</c:formatCode>
                <c:ptCount val="15"/>
                <c:pt idx="0" formatCode="0">
                  <c:v>60</c:v>
                </c:pt>
                <c:pt idx="1">
                  <c:v>80</c:v>
                </c:pt>
                <c:pt idx="2" formatCode="0">
                  <c:v>100</c:v>
                </c:pt>
                <c:pt idx="3">
                  <c:v>100</c:v>
                </c:pt>
                <c:pt idx="4" formatCode="0">
                  <c:v>60</c:v>
                </c:pt>
                <c:pt idx="5" formatCode="0">
                  <c:v>60</c:v>
                </c:pt>
                <c:pt idx="6" formatCode="0">
                  <c:v>0</c:v>
                </c:pt>
                <c:pt idx="7" formatCode="0">
                  <c:v>60</c:v>
                </c:pt>
                <c:pt idx="8" formatCode="0">
                  <c:v>100</c:v>
                </c:pt>
                <c:pt idx="9" formatCode="0">
                  <c:v>40</c:v>
                </c:pt>
                <c:pt idx="10" formatCode="0">
                  <c:v>80</c:v>
                </c:pt>
                <c:pt idx="11" formatCode="0">
                  <c:v>60</c:v>
                </c:pt>
                <c:pt idx="12" formatCode="0">
                  <c:v>20</c:v>
                </c:pt>
                <c:pt idx="13" formatCode="0">
                  <c:v>40</c:v>
                </c:pt>
                <c:pt idx="14" formatCode="0">
                  <c:v>20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Лист1!$I$80</c:f>
              <c:strCache>
                <c:ptCount val="1"/>
                <c:pt idx="0">
                  <c:v>3.3. Доля получателей услуг, удовлетворенных доступностью услуг для инвалидов</c:v>
                </c:pt>
              </c:strCache>
            </c:strRef>
          </c:tx>
          <c:spPr>
            <a:solidFill>
              <a:schemeClr val="accent4">
                <a:lumMod val="7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Лист1!$A$81:$A$95</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Лист1!$I$81:$I$95</c:f>
              <c:numCache>
                <c:formatCode>0</c:formatCode>
                <c:ptCount val="15"/>
                <c:pt idx="0">
                  <c:v>85.714285714285722</c:v>
                </c:pt>
                <c:pt idx="1">
                  <c:v>80</c:v>
                </c:pt>
                <c:pt idx="2">
                  <c:v>83.333333333333329</c:v>
                </c:pt>
                <c:pt idx="3">
                  <c:v>100</c:v>
                </c:pt>
                <c:pt idx="4">
                  <c:v>66.666666666666657</c:v>
                </c:pt>
                <c:pt idx="5">
                  <c:v>50</c:v>
                </c:pt>
                <c:pt idx="6">
                  <c:v>66.666666666666657</c:v>
                </c:pt>
                <c:pt idx="7">
                  <c:v>75</c:v>
                </c:pt>
                <c:pt idx="8">
                  <c:v>75</c:v>
                </c:pt>
                <c:pt idx="9">
                  <c:v>66.666666666666657</c:v>
                </c:pt>
                <c:pt idx="10">
                  <c:v>80</c:v>
                </c:pt>
                <c:pt idx="11">
                  <c:v>75</c:v>
                </c:pt>
                <c:pt idx="12">
                  <c:v>50</c:v>
                </c:pt>
                <c:pt idx="13">
                  <c:v>85.714285714285722</c:v>
                </c:pt>
                <c:pt idx="14">
                  <c:v>66.666666666666657</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104017280"/>
        <c:axId val="104031744"/>
      </c:barChart>
      <c:catAx>
        <c:axId val="1040172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031744"/>
        <c:crosses val="autoZero"/>
        <c:auto val="1"/>
        <c:lblAlgn val="ctr"/>
        <c:lblOffset val="100"/>
      </c:catAx>
      <c:valAx>
        <c:axId val="10403174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017280"/>
        <c:crosses val="autoZero"/>
        <c:crossBetween val="between"/>
        <c:majorUnit val="20"/>
      </c:valAx>
      <c:spPr>
        <a:noFill/>
        <a:ln>
          <a:noFill/>
        </a:ln>
        <a:effectLst/>
      </c:spPr>
    </c:plotArea>
    <c:legend>
      <c:legendPos val="b"/>
      <c:layout>
        <c:manualLayout>
          <c:xMode val="edge"/>
          <c:yMode val="edge"/>
          <c:x val="2.3130112086695315E-2"/>
          <c:y val="0.86618618453140939"/>
          <c:w val="0.95142976557606396"/>
          <c:h val="0.1247643974518644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Лист1!$E$138</c:f>
              <c:strCache>
                <c:ptCount val="1"/>
                <c:pt idx="0">
                  <c:v>4. Доброжелательность, вежливость работников</c:v>
                </c:pt>
              </c:strCache>
            </c:strRef>
          </c:tx>
          <c:spPr>
            <a:solidFill>
              <a:schemeClr val="accent4">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Лист1!$A$139:$A$154</c:f>
              <c:strCache>
                <c:ptCount val="15"/>
                <c:pt idx="0">
                  <c:v>МОУ  Могойтуйская СОШ №2 имени Ю.Б. Шагдарова </c:v>
                </c:pt>
                <c:pt idx="1">
                  <c:v>МОУ  Цугольская СОШ </c:v>
                </c:pt>
                <c:pt idx="2">
                  <c:v>МОУ  Хилинская СОШ </c:v>
                </c:pt>
                <c:pt idx="3">
                  <c:v>МАОУ  Догойская СОШ имени Даширабдана Батожабая </c:v>
                </c:pt>
                <c:pt idx="4">
                  <c:v>МАОУ  Кусочинская СОШ </c:v>
                </c:pt>
                <c:pt idx="5">
                  <c:v>МАДОУ  Ага-Хангильский детский сад "Солнышко"</c:v>
                </c:pt>
                <c:pt idx="6">
                  <c:v>МАДОУ  Хилинский детский сад  "Малышок" </c:v>
                </c:pt>
                <c:pt idx="7">
                  <c:v>МДОУ  Цаган-Челутайский детский сад "Солнышко" </c:v>
                </c:pt>
                <c:pt idx="8">
                  <c:v>МАДОУ  Могойтуйский детский сад  "Буратино" </c:v>
                </c:pt>
                <c:pt idx="9">
                  <c:v>МДОУ  Могойтуйский детский сад "Тополёк" </c:v>
                </c:pt>
                <c:pt idx="10">
                  <c:v>МАДОУ  Могойтуйский детский сад  "Дюймовочка"  </c:v>
                </c:pt>
                <c:pt idx="11">
                  <c:v>МБУ ДО  Могойтуйская районная детско-юношеская спортивная школа </c:v>
                </c:pt>
                <c:pt idx="12">
                  <c:v>МДОУ  Нуринский детский сад  "Одуванчик" </c:v>
                </c:pt>
                <c:pt idx="13">
                  <c:v>МУ ДО Детская школа искусств  Детская школа искусств» им. Народного артиста СССР Л.Л.Линховоина</c:v>
                </c:pt>
                <c:pt idx="14">
                  <c:v>МДОУ  Боржигантайский детский сад "Василёк"</c:v>
                </c:pt>
              </c:strCache>
            </c:strRef>
          </c:cat>
          <c:val>
            <c:numRef>
              <c:f>Лист1!$E$139:$E$154</c:f>
              <c:numCache>
                <c:formatCode>0</c:formatCode>
                <c:ptCount val="16"/>
                <c:pt idx="0">
                  <c:v>92.108559498956168</c:v>
                </c:pt>
                <c:pt idx="1">
                  <c:v>96.538461538461476</c:v>
                </c:pt>
                <c:pt idx="2">
                  <c:v>80.645161290322591</c:v>
                </c:pt>
                <c:pt idx="3">
                  <c:v>76.666666666666671</c:v>
                </c:pt>
                <c:pt idx="4">
                  <c:v>88.965517241379345</c:v>
                </c:pt>
                <c:pt idx="5">
                  <c:v>91.428571428571388</c:v>
                </c:pt>
                <c:pt idx="6">
                  <c:v>96.428571428571388</c:v>
                </c:pt>
                <c:pt idx="7">
                  <c:v>99.512195121951208</c:v>
                </c:pt>
                <c:pt idx="8">
                  <c:v>97.560975609756099</c:v>
                </c:pt>
                <c:pt idx="9">
                  <c:v>94.545454545454518</c:v>
                </c:pt>
                <c:pt idx="10">
                  <c:v>93.793103448275957</c:v>
                </c:pt>
                <c:pt idx="11">
                  <c:v>86.054054054054049</c:v>
                </c:pt>
                <c:pt idx="12">
                  <c:v>92.222222222222229</c:v>
                </c:pt>
                <c:pt idx="13">
                  <c:v>86.526315789473699</c:v>
                </c:pt>
                <c:pt idx="14">
                  <c:v>87.142857142857068</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104060800"/>
        <c:axId val="104109952"/>
      </c:barChart>
      <c:catAx>
        <c:axId val="1040608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109952"/>
        <c:crosses val="autoZero"/>
        <c:auto val="1"/>
        <c:lblAlgn val="ctr"/>
        <c:lblOffset val="100"/>
      </c:catAx>
      <c:valAx>
        <c:axId val="10410995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060800"/>
        <c:crosses val="autoZero"/>
        <c:crossBetween val="between"/>
        <c:majorUnit val="2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1310-076F-9C48-A900-57926EA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53</Pages>
  <Words>10789</Words>
  <Characters>61503</Characters>
  <Application>Microsoft Office Word</Application>
  <DocSecurity>0</DocSecurity>
  <Lines>512</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35</cp:revision>
  <dcterms:created xsi:type="dcterms:W3CDTF">2023-04-25T13:14:00Z</dcterms:created>
  <dcterms:modified xsi:type="dcterms:W3CDTF">2023-04-27T07:59:00Z</dcterms:modified>
</cp:coreProperties>
</file>